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EFEFEF"/>
  <w:body>
    <w:p w:rsidR="00000000" w:rsidDel="00000000" w:rsidP="00000000" w:rsidRDefault="00000000" w:rsidRPr="00000000" w14:paraId="00000001">
      <w:pPr>
        <w:pStyle w:val="Title"/>
        <w:ind w:left="0" w:firstLine="0"/>
        <w:jc w:val="center"/>
        <w:rPr>
          <w:rFonts w:ascii="Rockwell" w:cs="Rockwell" w:eastAsia="Rockwell" w:hAnsi="Rockwell"/>
          <w:b w:val="1"/>
          <w:color w:val="0070c0"/>
        </w:rPr>
      </w:pPr>
      <w:r w:rsidDel="00000000" w:rsidR="00000000" w:rsidRPr="00000000">
        <w:rPr>
          <w:rFonts w:ascii="Rockwell" w:cs="Rockwell" w:eastAsia="Rockwell" w:hAnsi="Rockwell"/>
          <w:b w:val="1"/>
          <w:color w:val="0070c0"/>
          <w:rtl w:val="0"/>
        </w:rPr>
        <w:t xml:space="preserve">Project P</w:t>
      </w:r>
      <w:r w:rsidDel="00000000" w:rsidR="00000000" w:rsidRPr="00000000">
        <w:rPr>
          <w:rtl w:val="0"/>
        </w:rPr>
      </w:r>
    </w:p>
    <w:p w:rsidR="00000000" w:rsidDel="00000000" w:rsidP="00000000" w:rsidRDefault="00000000" w:rsidRPr="00000000" w14:paraId="00000002">
      <w:pPr>
        <w:rPr>
          <w:rFonts w:ascii="Rockwell" w:cs="Rockwell" w:eastAsia="Rockwell" w:hAnsi="Rockwell"/>
        </w:rPr>
      </w:pPr>
      <w:r w:rsidDel="00000000" w:rsidR="00000000" w:rsidRPr="00000000">
        <w:rPr>
          <w:rtl w:val="0"/>
        </w:rPr>
      </w:r>
    </w:p>
    <w:p w:rsidR="00000000" w:rsidDel="00000000" w:rsidP="00000000" w:rsidRDefault="00000000" w:rsidRPr="00000000" w14:paraId="00000003">
      <w:pPr>
        <w:jc w:val="center"/>
        <w:rPr>
          <w:rFonts w:ascii="Rockwell" w:cs="Rockwell" w:eastAsia="Rockwell" w:hAnsi="Rockwell"/>
        </w:rPr>
      </w:pPr>
      <w:r w:rsidDel="00000000" w:rsidR="00000000" w:rsidRPr="00000000">
        <w:rPr>
          <w:rtl w:val="0"/>
        </w:rPr>
      </w:r>
    </w:p>
    <w:p w:rsidR="00000000" w:rsidDel="00000000" w:rsidP="00000000" w:rsidRDefault="00000000" w:rsidRPr="00000000" w14:paraId="00000004">
      <w:pPr>
        <w:rPr>
          <w:rFonts w:ascii="Rockwell" w:cs="Rockwell" w:eastAsia="Rockwell" w:hAnsi="Rockwell"/>
        </w:rPr>
      </w:pPr>
      <w:r w:rsidDel="00000000" w:rsidR="00000000" w:rsidRPr="00000000">
        <w:rPr>
          <w:rtl w:val="0"/>
        </w:rPr>
      </w:r>
    </w:p>
    <w:p w:rsidR="00000000" w:rsidDel="00000000" w:rsidP="00000000" w:rsidRDefault="00000000" w:rsidRPr="00000000" w14:paraId="00000005">
      <w:pPr>
        <w:rPr>
          <w:rFonts w:ascii="Rockwell" w:cs="Rockwell" w:eastAsia="Rockwell" w:hAnsi="Rockwell"/>
          <w:b w:val="1"/>
        </w:rPr>
      </w:pPr>
      <w:r w:rsidDel="00000000" w:rsidR="00000000" w:rsidRPr="00000000">
        <w:rPr>
          <w:rFonts w:ascii="Rockwell" w:cs="Rockwell" w:eastAsia="Rockwell" w:hAnsi="Rockwell"/>
        </w:rPr>
        <w:drawing>
          <wp:inline distB="0" distT="0" distL="0" distR="0">
            <wp:extent cx="5605145" cy="3159125"/>
            <wp:effectExtent b="0" l="0" r="0" t="0"/>
            <wp:docPr id="47" name="image3.png"/>
            <a:graphic>
              <a:graphicData uri="http://schemas.openxmlformats.org/drawingml/2006/picture">
                <pic:pic>
                  <pic:nvPicPr>
                    <pic:cNvPr id="0" name="image3.png"/>
                    <pic:cNvPicPr preferRelativeResize="0"/>
                  </pic:nvPicPr>
                  <pic:blipFill>
                    <a:blip r:embed="rId7"/>
                    <a:srcRect b="89" l="0" r="0" t="88"/>
                    <a:stretch>
                      <a:fillRect/>
                    </a:stretch>
                  </pic:blipFill>
                  <pic:spPr>
                    <a:xfrm>
                      <a:off x="0" y="0"/>
                      <a:ext cx="5605145" cy="315912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rFonts w:ascii="Rockwell" w:cs="Rockwell" w:eastAsia="Rockwell" w:hAnsi="Rockwell"/>
          <w:b w:val="1"/>
        </w:rPr>
      </w:pPr>
      <w:r w:rsidDel="00000000" w:rsidR="00000000" w:rsidRPr="00000000">
        <w:rPr>
          <w:rFonts w:ascii="Rockwell" w:cs="Rockwell" w:eastAsia="Rockwell" w:hAnsi="Rockwell"/>
          <w:b w:val="1"/>
          <w:rtl w:val="0"/>
        </w:rPr>
        <w:t xml:space="preserve">[If you already have a logo, put it here, if you have a studio you can do the same]</w:t>
      </w:r>
    </w:p>
    <w:p w:rsidR="00000000" w:rsidDel="00000000" w:rsidP="00000000" w:rsidRDefault="00000000" w:rsidRPr="00000000" w14:paraId="00000007">
      <w:pPr>
        <w:rPr>
          <w:rFonts w:ascii="Rockwell" w:cs="Rockwell" w:eastAsia="Rockwell" w:hAnsi="Rockwell"/>
          <w:b w:val="1"/>
        </w:rPr>
      </w:pPr>
      <w:r w:rsidDel="00000000" w:rsidR="00000000" w:rsidRPr="00000000">
        <w:rPr>
          <w:rtl w:val="0"/>
        </w:rPr>
      </w:r>
    </w:p>
    <w:p w:rsidR="00000000" w:rsidDel="00000000" w:rsidP="00000000" w:rsidRDefault="00000000" w:rsidRPr="00000000" w14:paraId="00000008">
      <w:pPr>
        <w:jc w:val="center"/>
        <w:rPr>
          <w:rFonts w:ascii="Rockwell" w:cs="Rockwell" w:eastAsia="Rockwell" w:hAnsi="Rockwell"/>
          <w:b w:val="1"/>
          <w:color w:val="0070c0"/>
          <w:sz w:val="40"/>
          <w:szCs w:val="40"/>
        </w:rPr>
      </w:pPr>
      <w:r w:rsidDel="00000000" w:rsidR="00000000" w:rsidRPr="00000000">
        <w:rPr>
          <w:rFonts w:ascii="Rockwell" w:cs="Rockwell" w:eastAsia="Rockwell" w:hAnsi="Rockwell"/>
          <w:b w:val="1"/>
          <w:color w:val="0070c0"/>
          <w:sz w:val="28"/>
          <w:szCs w:val="28"/>
          <w:rtl w:val="0"/>
        </w:rPr>
        <w:br w:type="textWrapping"/>
        <w:br w:type="textWrapping"/>
        <w:br w:type="textWrapping"/>
      </w:r>
      <w:r w:rsidDel="00000000" w:rsidR="00000000" w:rsidRPr="00000000">
        <w:rPr>
          <w:rFonts w:ascii="Rockwell" w:cs="Rockwell" w:eastAsia="Rockwell" w:hAnsi="Rockwell"/>
          <w:b w:val="1"/>
          <w:color w:val="0070c0"/>
          <w:sz w:val="40"/>
          <w:szCs w:val="40"/>
          <w:rtl w:val="0"/>
        </w:rPr>
        <w:t xml:space="preserve">Build, upgrade and defend your Sanctuary</w:t>
      </w:r>
    </w:p>
    <w:p w:rsidR="00000000" w:rsidDel="00000000" w:rsidP="00000000" w:rsidRDefault="00000000" w:rsidRPr="00000000" w14:paraId="00000009">
      <w:pPr>
        <w:rPr>
          <w:rFonts w:ascii="Rockwell" w:cs="Rockwell" w:eastAsia="Rockwell" w:hAnsi="Rockwell"/>
          <w:b w:val="1"/>
        </w:rPr>
      </w:pPr>
      <w:r w:rsidDel="00000000" w:rsidR="00000000" w:rsidRPr="00000000">
        <w:rPr>
          <w:rtl w:val="0"/>
        </w:rPr>
      </w:r>
    </w:p>
    <w:p w:rsidR="00000000" w:rsidDel="00000000" w:rsidP="00000000" w:rsidRDefault="00000000" w:rsidRPr="00000000" w14:paraId="0000000A">
      <w:pPr>
        <w:rPr>
          <w:rFonts w:ascii="Rockwell" w:cs="Rockwell" w:eastAsia="Rockwell" w:hAnsi="Rockwell"/>
          <w:b w:val="1"/>
        </w:rPr>
      </w:pPr>
      <w:r w:rsidDel="00000000" w:rsidR="00000000" w:rsidRPr="00000000">
        <w:rPr>
          <w:rtl w:val="0"/>
        </w:rPr>
      </w:r>
    </w:p>
    <w:p w:rsidR="00000000" w:rsidDel="00000000" w:rsidP="00000000" w:rsidRDefault="00000000" w:rsidRPr="00000000" w14:paraId="0000000B">
      <w:pPr>
        <w:rPr>
          <w:rFonts w:ascii="Rockwell" w:cs="Rockwell" w:eastAsia="Rockwell" w:hAnsi="Rockwell"/>
          <w:b w:val="1"/>
        </w:rPr>
      </w:pPr>
      <w:r w:rsidDel="00000000" w:rsidR="00000000" w:rsidRPr="00000000">
        <w:rPr>
          <w:rtl w:val="0"/>
        </w:rPr>
      </w:r>
    </w:p>
    <w:p w:rsidR="00000000" w:rsidDel="00000000" w:rsidP="00000000" w:rsidRDefault="00000000" w:rsidRPr="00000000" w14:paraId="0000000C">
      <w:pPr>
        <w:rPr>
          <w:rFonts w:ascii="Rockwell" w:cs="Rockwell" w:eastAsia="Rockwell" w:hAnsi="Rockwell"/>
          <w:b w:val="1"/>
        </w:rPr>
      </w:pPr>
      <w:r w:rsidDel="00000000" w:rsidR="00000000" w:rsidRPr="00000000">
        <w:rPr>
          <w:rtl w:val="0"/>
        </w:rPr>
      </w:r>
    </w:p>
    <w:p w:rsidR="00000000" w:rsidDel="00000000" w:rsidP="00000000" w:rsidRDefault="00000000" w:rsidRPr="00000000" w14:paraId="0000000D">
      <w:pPr>
        <w:rPr>
          <w:rFonts w:ascii="Rockwell" w:cs="Rockwell" w:eastAsia="Rockwell" w:hAnsi="Rockwell"/>
          <w:b w:val="1"/>
        </w:rPr>
      </w:pPr>
      <w:r w:rsidDel="00000000" w:rsidR="00000000" w:rsidRPr="00000000">
        <w:rPr>
          <w:rtl w:val="0"/>
        </w:rPr>
      </w:r>
    </w:p>
    <w:p w:rsidR="00000000" w:rsidDel="00000000" w:rsidP="00000000" w:rsidRDefault="00000000" w:rsidRPr="00000000" w14:paraId="0000000E">
      <w:pPr>
        <w:rPr>
          <w:rFonts w:ascii="Rockwell" w:cs="Rockwell" w:eastAsia="Rockwell" w:hAnsi="Rockwell"/>
          <w:b w:val="1"/>
        </w:rPr>
      </w:pPr>
      <w:r w:rsidDel="00000000" w:rsidR="00000000" w:rsidRPr="00000000">
        <w:rPr>
          <w:rtl w:val="0"/>
        </w:rPr>
      </w:r>
    </w:p>
    <w:p w:rsidR="00000000" w:rsidDel="00000000" w:rsidP="00000000" w:rsidRDefault="00000000" w:rsidRPr="00000000" w14:paraId="0000000F">
      <w:pPr>
        <w:rPr>
          <w:rFonts w:ascii="Rockwell" w:cs="Rockwell" w:eastAsia="Rockwell" w:hAnsi="Rockwell"/>
          <w:b w:val="1"/>
        </w:rPr>
      </w:pPr>
      <w:r w:rsidDel="00000000" w:rsidR="00000000" w:rsidRPr="00000000">
        <w:rPr>
          <w:rtl w:val="0"/>
        </w:rPr>
      </w:r>
    </w:p>
    <w:p w:rsidR="00000000" w:rsidDel="00000000" w:rsidP="00000000" w:rsidRDefault="00000000" w:rsidRPr="00000000" w14:paraId="00000010">
      <w:pPr>
        <w:rPr>
          <w:rFonts w:ascii="Rockwell" w:cs="Rockwell" w:eastAsia="Rockwell" w:hAnsi="Rockwell"/>
          <w:b w:val="1"/>
        </w:rPr>
      </w:pPr>
      <w:r w:rsidDel="00000000" w:rsidR="00000000" w:rsidRPr="00000000">
        <w:rPr>
          <w:rtl w:val="0"/>
        </w:rPr>
      </w:r>
    </w:p>
    <w:p w:rsidR="00000000" w:rsidDel="00000000" w:rsidP="00000000" w:rsidRDefault="00000000" w:rsidRPr="00000000" w14:paraId="00000011">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Rockwell" w:cs="Rockwell" w:eastAsia="Rockwell" w:hAnsi="Rockwell"/>
          <w:b w:val="0"/>
          <w:i w:val="0"/>
          <w:smallCaps w:val="0"/>
          <w:strike w:val="0"/>
          <w:color w:val="0070c0"/>
          <w:sz w:val="32"/>
          <w:szCs w:val="32"/>
          <w:u w:val="none"/>
          <w:shd w:fill="auto" w:val="clear"/>
          <w:vertAlign w:val="baseline"/>
        </w:rPr>
      </w:pPr>
      <w:r w:rsidDel="00000000" w:rsidR="00000000" w:rsidRPr="00000000">
        <w:rPr>
          <w:rFonts w:ascii="Rockwell" w:cs="Rockwell" w:eastAsia="Rockwell" w:hAnsi="Rockwell"/>
          <w:b w:val="0"/>
          <w:i w:val="0"/>
          <w:smallCaps w:val="0"/>
          <w:strike w:val="0"/>
          <w:color w:val="0070c0"/>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1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I. Game Overview</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0j0zll">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a. Manage, explore and create bonds.</w:t>
              <w:tab/>
              <w:t xml:space="preserve">4</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b. Story and Themes</w:t>
              <w:tab/>
              <w:t xml:space="preserve">4</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c. Genre</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d. Target Audience</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e. Platform and Tools</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x8qkpqtz4au">
            <w:r w:rsidDel="00000000" w:rsidR="00000000" w:rsidRPr="00000000">
              <w:rPr>
                <w:rFonts w:ascii="Rockwell" w:cs="Rockwell" w:eastAsia="Rockwell" w:hAnsi="Rockwell"/>
                <w:b w:val="0"/>
                <w:i w:val="0"/>
                <w:smallCaps w:val="0"/>
                <w:strike w:val="0"/>
                <w:color w:val="000000"/>
                <w:sz w:val="24"/>
                <w:szCs w:val="24"/>
                <w:u w:val="none"/>
                <w:shd w:fill="auto" w:val="clear"/>
                <w:vertAlign w:val="baseline"/>
                <w:rtl w:val="0"/>
              </w:rPr>
              <w:t xml:space="preserve">f. Genre innovations</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II. Playability and Mechanics</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a. Main Game View</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b. UI</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c. Main mechanics</w:t>
              <w:tab/>
              <w:t xml:space="preserve">10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c4tiggqibg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Master Collector</w:t>
              <w:tab/>
              <w:t xml:space="preserve">10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b. Evolution doctorate</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c. Sanctuary legend</w:t>
              <w:tab/>
              <w:t xml:space="preserve">10</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pbogpv0ptg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Renovation lord</w:t>
              <w:tab/>
              <w:t xml:space="preserve">10</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e. Settings Guru</w:t>
              <w:tab/>
              <w:t xml:space="preserve">10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ub7jzcn3n2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Extra mechanics</w:t>
              <w:tab/>
              <w:t xml:space="preserve">11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d. Game Controls</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4sinio">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III. Core Gameplay Loop</w:t>
              <w:tab/>
              <w:t xml:space="preserve">12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jxsxqh">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IV. Game Elements</w:t>
              <w:tab/>
              <w:t xml:space="preserve">14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a. Main Characters</w:t>
              <w:tab/>
              <w:t xml:space="preserve">14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b. Main Menu</w:t>
              <w:tab/>
              <w:t xml:space="preserve">14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c. Intro Sequence</w:t>
              <w:tab/>
              <w:t xml:space="preserve">15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d. End Condition</w:t>
              <w:tab/>
              <w:t xml:space="preserve">15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xcytpi">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V. Sound</w:t>
              <w:tab/>
              <w:t xml:space="preserve">16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a. Music</w:t>
              <w:tab/>
              <w:t xml:space="preserve">16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b. Sound Effects</w:t>
              <w:tab/>
              <w:t xml:space="preserve">17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c. Voice Lines</w:t>
              <w:tab/>
              <w:t xml:space="preserve">17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kbvjplmaiz1q">
            <w:r w:rsidDel="00000000" w:rsidR="00000000" w:rsidRPr="00000000">
              <w:rPr>
                <w:rFonts w:ascii="Rockwell" w:cs="Rockwell" w:eastAsia="Rockwell" w:hAnsi="Rockwell"/>
                <w:b w:val="1"/>
                <w:i w:val="0"/>
                <w:smallCaps w:val="0"/>
                <w:strike w:val="0"/>
                <w:color w:val="000000"/>
                <w:sz w:val="24"/>
                <w:szCs w:val="24"/>
                <w:u w:val="none"/>
                <w:shd w:fill="auto" w:val="clear"/>
                <w:vertAlign w:val="baseline"/>
                <w:rtl w:val="0"/>
              </w:rPr>
              <w:t xml:space="preserve">VI. Mini Art Bible</w:t>
              <w:tab/>
              <w:t xml:space="preserve">17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m0m4d5pkp2f">
            <w:r w:rsidDel="00000000" w:rsidR="00000000" w:rsidRPr="00000000">
              <w:rPr>
                <w:rFonts w:ascii="Rockwell" w:cs="Rockwell" w:eastAsia="Rockwell" w:hAnsi="Rockwell"/>
                <w:b w:val="0"/>
                <w:i w:val="0"/>
                <w:smallCaps w:val="0"/>
                <w:strike w:val="0"/>
                <w:color w:val="000000"/>
                <w:sz w:val="24"/>
                <w:szCs w:val="24"/>
                <w:u w:val="none"/>
                <w:shd w:fill="auto" w:val="clear"/>
                <w:vertAlign w:val="baseline"/>
                <w:rtl w:val="0"/>
              </w:rPr>
              <w:t xml:space="preserve">a. Art Style</w:t>
              <w:tab/>
              <w:t xml:space="preserve">17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4xw0bg3akh6">
            <w:r w:rsidDel="00000000" w:rsidR="00000000" w:rsidRPr="00000000">
              <w:rPr>
                <w:rFonts w:ascii="Rockwell" w:cs="Rockwell" w:eastAsia="Rockwell" w:hAnsi="Rockwell"/>
                <w:b w:val="0"/>
                <w:i w:val="0"/>
                <w:smallCaps w:val="0"/>
                <w:strike w:val="0"/>
                <w:color w:val="000000"/>
                <w:sz w:val="24"/>
                <w:szCs w:val="24"/>
                <w:u w:val="none"/>
                <w:shd w:fill="auto" w:val="clear"/>
                <w:vertAlign w:val="baseline"/>
                <w:rtl w:val="0"/>
              </w:rPr>
              <w:t xml:space="preserve">b. Characters</w:t>
              <w:tab/>
              <w:t xml:space="preserve">18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4lvbjs8b4oj">
            <w:r w:rsidDel="00000000" w:rsidR="00000000" w:rsidRPr="00000000">
              <w:rPr>
                <w:rFonts w:ascii="Rockwell" w:cs="Rockwell" w:eastAsia="Rockwell" w:hAnsi="Rockwell"/>
                <w:b w:val="0"/>
                <w:i w:val="0"/>
                <w:smallCaps w:val="0"/>
                <w:strike w:val="0"/>
                <w:color w:val="000000"/>
                <w:sz w:val="24"/>
                <w:szCs w:val="24"/>
                <w:u w:val="none"/>
                <w:shd w:fill="auto" w:val="clear"/>
                <w:vertAlign w:val="baseline"/>
                <w:rtl w:val="0"/>
              </w:rPr>
              <w:t xml:space="preserve">c. Backgrounds/Levels</w:t>
              <w:tab/>
              <w:t xml:space="preserve">19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llz1hco06ok">
            <w:r w:rsidDel="00000000" w:rsidR="00000000" w:rsidRPr="00000000">
              <w:rPr>
                <w:rFonts w:ascii="Rockwell" w:cs="Rockwell" w:eastAsia="Rockwell" w:hAnsi="Rockwell"/>
                <w:b w:val="0"/>
                <w:i w:val="0"/>
                <w:smallCaps w:val="0"/>
                <w:strike w:val="0"/>
                <w:color w:val="000000"/>
                <w:sz w:val="24"/>
                <w:szCs w:val="24"/>
                <w:u w:val="none"/>
                <w:shd w:fill="auto" w:val="clear"/>
                <w:vertAlign w:val="baseline"/>
                <w:rtl w:val="0"/>
              </w:rPr>
              <w:t xml:space="preserve">d. Others</w:t>
              <w:tab/>
              <w:t xml:space="preserve">19</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wxslsaalixr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VII. Implementation Pipeline</w:t>
              <w:tab/>
              <w:t xml:space="preserve">19</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hoxu22d2rh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Character script;</w:t>
              <w:tab/>
              <w:t xml:space="preserve">20</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uhng50oqwiz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Healers;</w:t>
              <w:tab/>
              <w:t xml:space="preserve">20</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f1sxflmlimp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Shops;</w:t>
              <w:tab/>
              <w:t xml:space="preserve">20</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dht4o8q5t7u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Conditional Unlocks;</w:t>
              <w:tab/>
              <w:t xml:space="preserve">20</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ppu2o5cjyqk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Event handler;</w:t>
              <w:tab/>
              <w:t xml:space="preserve">21</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89xkqvssk4p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 team:</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spacing w:line="276" w:lineRule="auto"/>
        <w:rPr>
          <w:rFonts w:ascii="Rockwell" w:cs="Rockwell" w:eastAsia="Rockwell" w:hAnsi="Rockwell"/>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numPr>
          <w:ilvl w:val="0"/>
          <w:numId w:val="13"/>
        </w:numPr>
        <w:ind w:left="1080" w:hanging="360"/>
        <w:rPr>
          <w:rFonts w:ascii="Rockwell" w:cs="Rockwell" w:eastAsia="Rockwell" w:hAnsi="Rockwell"/>
          <w:b w:val="1"/>
          <w:color w:val="0070c0"/>
          <w:sz w:val="52"/>
          <w:szCs w:val="52"/>
        </w:rPr>
      </w:pPr>
      <w:bookmarkStart w:colFirst="0" w:colLast="0" w:name="_heading=h.gjdgxs" w:id="0"/>
      <w:bookmarkEnd w:id="0"/>
      <w:r w:rsidDel="00000000" w:rsidR="00000000" w:rsidRPr="00000000">
        <w:rPr>
          <w:rFonts w:ascii="Rockwell" w:cs="Rockwell" w:eastAsia="Rockwell" w:hAnsi="Rockwell"/>
          <w:b w:val="1"/>
          <w:color w:val="0070c0"/>
          <w:sz w:val="52"/>
          <w:szCs w:val="52"/>
          <w:rtl w:val="0"/>
        </w:rPr>
        <w:t xml:space="preserve">Game Overview</w:t>
      </w:r>
    </w:p>
    <w:p w:rsidR="00000000" w:rsidDel="00000000" w:rsidP="00000000" w:rsidRDefault="00000000" w:rsidRPr="00000000" w14:paraId="0000003C">
      <w:pPr>
        <w:rPr>
          <w:rFonts w:ascii="Rockwell" w:cs="Rockwell" w:eastAsia="Rockwell" w:hAnsi="Rockwell"/>
        </w:rPr>
      </w:pPr>
      <w:r w:rsidDel="00000000" w:rsidR="00000000" w:rsidRPr="00000000">
        <w:rPr>
          <w:rtl w:val="0"/>
        </w:rPr>
      </w:r>
    </w:p>
    <w:p w:rsidR="00000000" w:rsidDel="00000000" w:rsidP="00000000" w:rsidRDefault="00000000" w:rsidRPr="00000000" w14:paraId="0000003D">
      <w:pPr>
        <w:pStyle w:val="Heading2"/>
        <w:numPr>
          <w:ilvl w:val="0"/>
          <w:numId w:val="14"/>
        </w:numPr>
        <w:ind w:left="785" w:hanging="360"/>
        <w:rPr>
          <w:rFonts w:ascii="Rockwell" w:cs="Rockwell" w:eastAsia="Rockwell" w:hAnsi="Rockwell"/>
          <w:color w:val="0070c0"/>
          <w:sz w:val="36"/>
          <w:szCs w:val="36"/>
        </w:rPr>
      </w:pPr>
      <w:bookmarkStart w:colFirst="0" w:colLast="0" w:name="_heading=h.30j0zll" w:id="1"/>
      <w:bookmarkEnd w:id="1"/>
      <w:r w:rsidDel="00000000" w:rsidR="00000000" w:rsidRPr="00000000">
        <w:rPr>
          <w:rFonts w:ascii="Rockwell" w:cs="Rockwell" w:eastAsia="Rockwell" w:hAnsi="Rockwell"/>
          <w:b w:val="1"/>
          <w:color w:val="0070c0"/>
          <w:sz w:val="36"/>
          <w:szCs w:val="36"/>
          <w:rtl w:val="0"/>
        </w:rPr>
        <w:t xml:space="preserve"> </w:t>
      </w:r>
      <w:r w:rsidDel="00000000" w:rsidR="00000000" w:rsidRPr="00000000">
        <w:rPr>
          <w:rFonts w:ascii="Rockwell" w:cs="Rockwell" w:eastAsia="Rockwell" w:hAnsi="Rockwell"/>
          <w:color w:val="0070c0"/>
          <w:sz w:val="36"/>
          <w:szCs w:val="36"/>
          <w:rtl w:val="0"/>
        </w:rPr>
        <w:t xml:space="preserve">Manage, explore and create bonds.</w:t>
      </w:r>
    </w:p>
    <w:p w:rsidR="00000000" w:rsidDel="00000000" w:rsidP="00000000" w:rsidRDefault="00000000" w:rsidRPr="00000000" w14:paraId="0000003E">
      <w:pPr>
        <w:spacing w:before="240" w:line="276" w:lineRule="auto"/>
        <w:rPr>
          <w:rFonts w:ascii="Rockwell" w:cs="Rockwell" w:eastAsia="Rockwell" w:hAnsi="Rockwell"/>
          <w:color w:val="6aa84f"/>
        </w:rPr>
      </w:pPr>
      <w:r w:rsidDel="00000000" w:rsidR="00000000" w:rsidRPr="00000000">
        <w:rPr>
          <w:rFonts w:ascii="Rockwell" w:cs="Rockwell" w:eastAsia="Rockwell" w:hAnsi="Rockwell"/>
          <w:sz w:val="24"/>
          <w:szCs w:val="24"/>
          <w:rtl w:val="0"/>
        </w:rPr>
        <w:t xml:space="preserve">The player grew up with his family taking care of the town sanctuary, they wanted to work outside of the town they were born in, but had to come back on their parents request. In this journey the player will discover themselves while creating new relationships and bonding with different monsters (hereby called creatures), the player will be in an unfamiliar situation having to juggle responsibility and adventure until their parents come back.</w:t>
      </w:r>
      <w:r w:rsidDel="00000000" w:rsidR="00000000" w:rsidRPr="00000000">
        <w:rPr>
          <w:rtl w:val="0"/>
        </w:rPr>
      </w:r>
    </w:p>
    <w:p w:rsidR="00000000" w:rsidDel="00000000" w:rsidP="00000000" w:rsidRDefault="00000000" w:rsidRPr="00000000" w14:paraId="0000003F">
      <w:pPr>
        <w:pStyle w:val="Heading2"/>
        <w:numPr>
          <w:ilvl w:val="0"/>
          <w:numId w:val="14"/>
        </w:numPr>
        <w:ind w:left="785" w:hanging="360"/>
        <w:rPr>
          <w:rFonts w:ascii="Rockwell" w:cs="Rockwell" w:eastAsia="Rockwell" w:hAnsi="Rockwell"/>
          <w:color w:val="0070c0"/>
          <w:sz w:val="36"/>
          <w:szCs w:val="36"/>
        </w:rPr>
      </w:pPr>
      <w:bookmarkStart w:colFirst="0" w:colLast="0" w:name="_heading=h.1fob9te" w:id="2"/>
      <w:bookmarkEnd w:id="2"/>
      <w:r w:rsidDel="00000000" w:rsidR="00000000" w:rsidRPr="00000000">
        <w:rPr>
          <w:rFonts w:ascii="Rockwell" w:cs="Rockwell" w:eastAsia="Rockwell" w:hAnsi="Rockwell"/>
          <w:color w:val="0070c0"/>
          <w:sz w:val="36"/>
          <w:szCs w:val="36"/>
          <w:rtl w:val="0"/>
        </w:rPr>
        <w:t xml:space="preserve"> Story and Themes</w:t>
      </w:r>
    </w:p>
    <w:p w:rsidR="00000000" w:rsidDel="00000000" w:rsidP="00000000" w:rsidRDefault="00000000" w:rsidRPr="00000000" w14:paraId="00000040">
      <w:pPr>
        <w:spacing w:before="240" w:line="276" w:lineRule="auto"/>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The story starts with the “incident”, a person holding a baby receives a package with a note, inside there are some cards, the person takes a liking to the cards, some time later, the town is seen with a lot of people playing with similar cards, and then followed by a big explosion the content of every card (creatures) is manifested into reality.</w:t>
      </w:r>
    </w:p>
    <w:p w:rsidR="00000000" w:rsidDel="00000000" w:rsidP="00000000" w:rsidRDefault="00000000" w:rsidRPr="00000000" w14:paraId="00000041">
      <w:pPr>
        <w:spacing w:before="240" w:line="276" w:lineRule="auto"/>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Then, cut out to a person at the tender age of 18, the player, leaving home to study in another town accompanied by some of those creatures, with 22 their parents asked them to come home and take care of the Sanctuary, the place the player lived before. Albeit reluctant, they thought they did not have any other choice and went back home</w:t>
      </w:r>
    </w:p>
    <w:p w:rsidR="00000000" w:rsidDel="00000000" w:rsidP="00000000" w:rsidRDefault="00000000" w:rsidRPr="00000000" w14:paraId="00000042">
      <w:pPr>
        <w:spacing w:before="240" w:line="276" w:lineRule="auto"/>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After the initial section, the story would follow the player as they started cleaning the sanctuary (they would be surprised as why it was so dirty), made new friends and joined a ranger group to explore the nearby areas while learning more about the reason the creatures of the cards were real. The FINAL twist would put the player facing the fact that the ones that introduced the cards to their continent were their parents and that the cards were devices created to capture the creatures from another continent.</w:t>
      </w:r>
    </w:p>
    <w:p w:rsidR="00000000" w:rsidDel="00000000" w:rsidP="00000000" w:rsidRDefault="00000000" w:rsidRPr="00000000" w14:paraId="00000043">
      <w:pPr>
        <w:spacing w:before="240" w:line="276" w:lineRule="auto"/>
        <w:rPr>
          <w:rFonts w:ascii="Rockwell" w:cs="Rockwell" w:eastAsia="Rockwell" w:hAnsi="Rockwell"/>
          <w:sz w:val="24"/>
          <w:szCs w:val="24"/>
        </w:rPr>
      </w:pPr>
      <w:r w:rsidDel="00000000" w:rsidR="00000000" w:rsidRPr="00000000">
        <w:rPr>
          <w:rtl w:val="0"/>
        </w:rPr>
      </w:r>
    </w:p>
    <w:p w:rsidR="00000000" w:rsidDel="00000000" w:rsidP="00000000" w:rsidRDefault="00000000" w:rsidRPr="00000000" w14:paraId="00000044">
      <w:pPr>
        <w:spacing w:before="240" w:line="276" w:lineRule="auto"/>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Besides the main story, the player would also have some side stories related to the ranger group and the sanctuary itself, letting the player strife between their longing for adventure and their duty to the sanctuary. This would lead the player to split their time between improving the sanctuary and creating a place for people to battle them and adventuring to get more creatures.</w:t>
      </w:r>
    </w:p>
    <w:p w:rsidR="00000000" w:rsidDel="00000000" w:rsidP="00000000" w:rsidRDefault="00000000" w:rsidRPr="00000000" w14:paraId="00000045">
      <w:pPr>
        <w:spacing w:before="240" w:line="276" w:lineRule="auto"/>
        <w:rPr>
          <w:rFonts w:ascii="Rockwell" w:cs="Rockwell" w:eastAsia="Rockwell" w:hAnsi="Rockwell"/>
          <w:sz w:val="24"/>
          <w:szCs w:val="24"/>
        </w:rPr>
      </w:pPr>
      <w:r w:rsidDel="00000000" w:rsidR="00000000" w:rsidRPr="00000000">
        <w:rPr>
          <w:rtl w:val="0"/>
        </w:rPr>
      </w:r>
    </w:p>
    <w:p w:rsidR="00000000" w:rsidDel="00000000" w:rsidP="00000000" w:rsidRDefault="00000000" w:rsidRPr="00000000" w14:paraId="00000046">
      <w:pPr>
        <w:spacing w:before="240" w:line="276" w:lineRule="auto"/>
        <w:rPr>
          <w:rFonts w:ascii="Rockwell" w:cs="Rockwell" w:eastAsia="Rockwell" w:hAnsi="Rockwell"/>
          <w:color w:val="6aa84f"/>
          <w:sz w:val="24"/>
          <w:szCs w:val="24"/>
        </w:rPr>
      </w:pPr>
      <w:r w:rsidDel="00000000" w:rsidR="00000000" w:rsidRPr="00000000">
        <w:rPr>
          <w:rFonts w:ascii="Rockwell" w:cs="Rockwell" w:eastAsia="Rockwell" w:hAnsi="Rockwell"/>
          <w:sz w:val="24"/>
          <w:szCs w:val="24"/>
          <w:rtl w:val="0"/>
        </w:rPr>
        <w:t xml:space="preserve">The story revolves around 2 more themes besides adventure and responsibility, they would be companionship and perseverance. The player will get to be in contact with companionship as they partake in missions with the rangers and decide the value of having someone to be in contact with. All of this mixed with feelings of betrayal, love, friendship and everything that one could think of about relationships (be they right or wrong). Perseverance, albeit present in every scenario, would be more prevalent during the “cleaning” of the sanctuary, the player would be faced with adversities and question the importance of not giving up.</w:t>
      </w:r>
      <w:r w:rsidDel="00000000" w:rsidR="00000000" w:rsidRPr="00000000">
        <w:rPr>
          <w:rtl w:val="0"/>
        </w:rPr>
      </w:r>
    </w:p>
    <w:p w:rsidR="00000000" w:rsidDel="00000000" w:rsidP="00000000" w:rsidRDefault="00000000" w:rsidRPr="00000000" w14:paraId="00000047">
      <w:pPr>
        <w:pStyle w:val="Heading2"/>
        <w:numPr>
          <w:ilvl w:val="0"/>
          <w:numId w:val="14"/>
        </w:numPr>
        <w:ind w:left="785" w:hanging="360"/>
        <w:rPr>
          <w:rFonts w:ascii="Rockwell" w:cs="Rockwell" w:eastAsia="Rockwell" w:hAnsi="Rockwell"/>
          <w:color w:val="0070c0"/>
          <w:sz w:val="36"/>
          <w:szCs w:val="36"/>
        </w:rPr>
      </w:pPr>
      <w:bookmarkStart w:colFirst="0" w:colLast="0" w:name="_heading=h.3znysh7" w:id="3"/>
      <w:bookmarkEnd w:id="3"/>
      <w:r w:rsidDel="00000000" w:rsidR="00000000" w:rsidRPr="00000000">
        <w:rPr>
          <w:rFonts w:ascii="Rockwell" w:cs="Rockwell" w:eastAsia="Rockwell" w:hAnsi="Rockwell"/>
          <w:b w:val="1"/>
          <w:color w:val="0070c0"/>
          <w:sz w:val="36"/>
          <w:szCs w:val="36"/>
          <w:rtl w:val="0"/>
        </w:rPr>
        <w:t xml:space="preserve"> </w:t>
      </w:r>
      <w:r w:rsidDel="00000000" w:rsidR="00000000" w:rsidRPr="00000000">
        <w:rPr>
          <w:rFonts w:ascii="Rockwell" w:cs="Rockwell" w:eastAsia="Rockwell" w:hAnsi="Rockwell"/>
          <w:color w:val="0070c0"/>
          <w:sz w:val="36"/>
          <w:szCs w:val="36"/>
          <w:rtl w:val="0"/>
        </w:rPr>
        <w:t xml:space="preserve">Genre</w:t>
      </w:r>
    </w:p>
    <w:p w:rsidR="00000000" w:rsidDel="00000000" w:rsidP="00000000" w:rsidRDefault="00000000" w:rsidRPr="00000000" w14:paraId="00000048">
      <w:pPr>
        <w:spacing w:before="240" w:line="276" w:lineRule="auto"/>
        <w:rPr>
          <w:rFonts w:ascii="Rockwell" w:cs="Rockwell" w:eastAsia="Rockwell" w:hAnsi="Rockwell"/>
          <w:color w:val="6aa84f"/>
          <w:sz w:val="24"/>
          <w:szCs w:val="24"/>
        </w:rPr>
      </w:pPr>
      <w:r w:rsidDel="00000000" w:rsidR="00000000" w:rsidRPr="00000000">
        <w:rPr>
          <w:rFonts w:ascii="Rockwell" w:cs="Rockwell" w:eastAsia="Rockwell" w:hAnsi="Rockwell"/>
          <w:sz w:val="24"/>
          <w:szCs w:val="24"/>
          <w:rtl w:val="0"/>
        </w:rPr>
        <w:t xml:space="preserve">Simulation, RPG, Turn-based-Combat, Collectathon, management.</w:t>
      </w:r>
      <w:r w:rsidDel="00000000" w:rsidR="00000000" w:rsidRPr="00000000">
        <w:rPr>
          <w:rtl w:val="0"/>
        </w:rPr>
      </w:r>
    </w:p>
    <w:p w:rsidR="00000000" w:rsidDel="00000000" w:rsidP="00000000" w:rsidRDefault="00000000" w:rsidRPr="00000000" w14:paraId="00000049">
      <w:pPr>
        <w:pStyle w:val="Heading2"/>
        <w:numPr>
          <w:ilvl w:val="0"/>
          <w:numId w:val="14"/>
        </w:numPr>
        <w:ind w:left="785" w:hanging="360"/>
        <w:rPr>
          <w:rFonts w:ascii="Rockwell" w:cs="Rockwell" w:eastAsia="Rockwell" w:hAnsi="Rockwell"/>
          <w:color w:val="0070c0"/>
          <w:sz w:val="36"/>
          <w:szCs w:val="36"/>
        </w:rPr>
      </w:pPr>
      <w:bookmarkStart w:colFirst="0" w:colLast="0" w:name="_heading=h.2et92p0" w:id="4"/>
      <w:bookmarkEnd w:id="4"/>
      <w:r w:rsidDel="00000000" w:rsidR="00000000" w:rsidRPr="00000000">
        <w:rPr>
          <w:rFonts w:ascii="Rockwell" w:cs="Rockwell" w:eastAsia="Rockwell" w:hAnsi="Rockwell"/>
          <w:b w:val="1"/>
          <w:color w:val="0070c0"/>
          <w:sz w:val="36"/>
          <w:szCs w:val="36"/>
          <w:rtl w:val="0"/>
        </w:rPr>
        <w:t xml:space="preserve"> </w:t>
      </w:r>
      <w:r w:rsidDel="00000000" w:rsidR="00000000" w:rsidRPr="00000000">
        <w:rPr>
          <w:rFonts w:ascii="Rockwell" w:cs="Rockwell" w:eastAsia="Rockwell" w:hAnsi="Rockwell"/>
          <w:color w:val="0070c0"/>
          <w:sz w:val="36"/>
          <w:szCs w:val="36"/>
          <w:rtl w:val="0"/>
        </w:rPr>
        <w:t xml:space="preserve">Target Audience </w:t>
      </w:r>
    </w:p>
    <w:p w:rsidR="00000000" w:rsidDel="00000000" w:rsidP="00000000" w:rsidRDefault="00000000" w:rsidRPr="00000000" w14:paraId="0000004A">
      <w:pPr>
        <w:spacing w:before="240" w:line="276" w:lineRule="auto"/>
        <w:rPr>
          <w:rFonts w:ascii="Rockwell" w:cs="Rockwell" w:eastAsia="Rockwell" w:hAnsi="Rockwell"/>
          <w:color w:val="6aa84f"/>
          <w:sz w:val="24"/>
          <w:szCs w:val="24"/>
        </w:rPr>
      </w:pPr>
      <w:r w:rsidDel="00000000" w:rsidR="00000000" w:rsidRPr="00000000">
        <w:rPr>
          <w:rFonts w:ascii="Rockwell" w:cs="Rockwell" w:eastAsia="Rockwell" w:hAnsi="Rockwell"/>
          <w:sz w:val="24"/>
          <w:szCs w:val="24"/>
          <w:rtl w:val="0"/>
        </w:rPr>
        <w:t xml:space="preserve">16+, Although collectathons/RPGs of this type are familiar to every age, the themes and story are meant to be a bit more mature.</w:t>
      </w:r>
      <w:r w:rsidDel="00000000" w:rsidR="00000000" w:rsidRPr="00000000">
        <w:rPr>
          <w:rtl w:val="0"/>
        </w:rPr>
      </w:r>
    </w:p>
    <w:p w:rsidR="00000000" w:rsidDel="00000000" w:rsidP="00000000" w:rsidRDefault="00000000" w:rsidRPr="00000000" w14:paraId="0000004B">
      <w:pPr>
        <w:pStyle w:val="Heading2"/>
        <w:numPr>
          <w:ilvl w:val="0"/>
          <w:numId w:val="14"/>
        </w:numPr>
        <w:ind w:left="785" w:hanging="360"/>
        <w:rPr>
          <w:rFonts w:ascii="Rockwell" w:cs="Rockwell" w:eastAsia="Rockwell" w:hAnsi="Rockwell"/>
          <w:color w:val="0070c0"/>
          <w:sz w:val="36"/>
          <w:szCs w:val="36"/>
        </w:rPr>
      </w:pPr>
      <w:bookmarkStart w:colFirst="0" w:colLast="0" w:name="_heading=h.tyjcwt" w:id="5"/>
      <w:bookmarkEnd w:id="5"/>
      <w:r w:rsidDel="00000000" w:rsidR="00000000" w:rsidRPr="00000000">
        <w:rPr>
          <w:rFonts w:ascii="Rockwell" w:cs="Rockwell" w:eastAsia="Rockwell" w:hAnsi="Rockwell"/>
          <w:b w:val="1"/>
          <w:color w:val="0070c0"/>
          <w:sz w:val="36"/>
          <w:szCs w:val="36"/>
          <w:rtl w:val="0"/>
        </w:rPr>
        <w:t xml:space="preserve"> </w:t>
      </w:r>
      <w:r w:rsidDel="00000000" w:rsidR="00000000" w:rsidRPr="00000000">
        <w:rPr>
          <w:rFonts w:ascii="Rockwell" w:cs="Rockwell" w:eastAsia="Rockwell" w:hAnsi="Rockwell"/>
          <w:color w:val="0070c0"/>
          <w:sz w:val="36"/>
          <w:szCs w:val="36"/>
          <w:rtl w:val="0"/>
        </w:rPr>
        <w:t xml:space="preserve">Platform and Tools</w:t>
      </w:r>
    </w:p>
    <w:p w:rsidR="00000000" w:rsidDel="00000000" w:rsidP="00000000" w:rsidRDefault="00000000" w:rsidRPr="00000000" w14:paraId="0000004C">
      <w:pPr>
        <w:spacing w:before="240" w:line="276" w:lineRule="auto"/>
        <w:rPr>
          <w:color w:val="6aa84f"/>
        </w:rPr>
      </w:pPr>
      <w:r w:rsidDel="00000000" w:rsidR="00000000" w:rsidRPr="00000000">
        <w:rPr>
          <w:rFonts w:ascii="Rockwell" w:cs="Rockwell" w:eastAsia="Rockwell" w:hAnsi="Rockwell"/>
          <w:sz w:val="24"/>
          <w:szCs w:val="24"/>
          <w:rtl w:val="0"/>
        </w:rPr>
        <w:t xml:space="preserve">The initial vision for this game is around computers, specifically using unreal (preferably 5) as the engine, c++ for coding and blender +substance painter for 3D assets.</w:t>
      </w:r>
      <w:r w:rsidDel="00000000" w:rsidR="00000000" w:rsidRPr="00000000">
        <w:rPr>
          <w:rtl w:val="0"/>
        </w:rPr>
      </w:r>
    </w:p>
    <w:p w:rsidR="00000000" w:rsidDel="00000000" w:rsidP="00000000" w:rsidRDefault="00000000" w:rsidRPr="00000000" w14:paraId="0000004D">
      <w:pPr>
        <w:pStyle w:val="Heading2"/>
        <w:numPr>
          <w:ilvl w:val="0"/>
          <w:numId w:val="14"/>
        </w:numPr>
        <w:ind w:left="785" w:hanging="360"/>
        <w:rPr>
          <w:rFonts w:ascii="Rockwell" w:cs="Rockwell" w:eastAsia="Rockwell" w:hAnsi="Rockwell"/>
          <w:color w:val="0070c0"/>
          <w:sz w:val="36"/>
          <w:szCs w:val="36"/>
        </w:rPr>
      </w:pPr>
      <w:bookmarkStart w:colFirst="0" w:colLast="0" w:name="_heading=h.2x8qkpqtz4au" w:id="6"/>
      <w:bookmarkEnd w:id="6"/>
      <w:r w:rsidDel="00000000" w:rsidR="00000000" w:rsidRPr="00000000">
        <w:rPr>
          <w:rFonts w:ascii="Rockwell" w:cs="Rockwell" w:eastAsia="Rockwell" w:hAnsi="Rockwell"/>
          <w:b w:val="1"/>
          <w:color w:val="0070c0"/>
          <w:sz w:val="36"/>
          <w:szCs w:val="36"/>
          <w:rtl w:val="0"/>
        </w:rPr>
        <w:t xml:space="preserve"> </w:t>
      </w:r>
      <w:r w:rsidDel="00000000" w:rsidR="00000000" w:rsidRPr="00000000">
        <w:rPr>
          <w:rFonts w:ascii="Rockwell" w:cs="Rockwell" w:eastAsia="Rockwell" w:hAnsi="Rockwell"/>
          <w:color w:val="0070c0"/>
          <w:sz w:val="36"/>
          <w:szCs w:val="36"/>
          <w:rtl w:val="0"/>
        </w:rPr>
        <w:t xml:space="preserve">Genre innovations </w:t>
      </w:r>
    </w:p>
    <w:p w:rsidR="00000000" w:rsidDel="00000000" w:rsidP="00000000" w:rsidRDefault="00000000" w:rsidRPr="00000000" w14:paraId="0000004E">
      <w:pPr>
        <w:spacing w:before="240" w:line="276" w:lineRule="auto"/>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While there are alot of simulator rpg games (like stardew valley and harvest moon) and collectathons (pokemon and digimon), there’s not many that blend these 2 genres well while also giving you great customization tools to decide how you want to play. Because of this, this game is looking to strike the perfect balance between both, having you take care of the sanctuary and going on adventures as a ranger giving a refreshing and new experience for veteran and newer players alike.</w:t>
      </w:r>
    </w:p>
    <w:p w:rsidR="00000000" w:rsidDel="00000000" w:rsidP="00000000" w:rsidRDefault="00000000" w:rsidRPr="00000000" w14:paraId="0000004F">
      <w:pPr>
        <w:spacing w:before="240" w:line="276" w:lineRule="auto"/>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Another thing that many RNG games lack is a good sense of freedom on how to progress the story and some monsters feel like they are restricted because of the places that you are allowed to go. The goal with this game is to create various options so the player can choose what to explore first while still having a cohesive story, making it a personalized experience akin to a choose your own adventure, but one that, as said, still follows the same cohesive story.</w:t>
      </w:r>
    </w:p>
    <w:p w:rsidR="00000000" w:rsidDel="00000000" w:rsidP="00000000" w:rsidRDefault="00000000" w:rsidRPr="00000000" w14:paraId="00000050">
      <w:pPr>
        <w:spacing w:before="240" w:line="276" w:lineRule="auto"/>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To finalize, these types of games generally have one difficulty setting, something that for some time now has been talked about in those games community, forcing them sometimes, like the pokemon community, to create arbitrary rules to increase the users enjoyment and the difficulty of the game. Having this in mind, the game will give the player an array of options to customize their experience, having the option to share and import settings so communities can still have a shared experience.</w:t>
      </w:r>
    </w:p>
    <w:p w:rsidR="00000000" w:rsidDel="00000000" w:rsidP="00000000" w:rsidRDefault="00000000" w:rsidRPr="00000000" w14:paraId="00000051">
      <w:pPr>
        <w:spacing w:before="240" w:line="276" w:lineRule="auto"/>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The evolution system in Rpg Colecathons normally follow a linear path were almost all monsters share the same evolution pattern, ex.: reach lvl X, use item Y, and each monster has a unique evolution line. Project P is set to take a different approach, every creature will share in some way an evolution line with another, and every evolution line will have specific conditions to evolve to the most powerful creatures.</w:t>
      </w:r>
    </w:p>
    <w:p w:rsidR="00000000" w:rsidDel="00000000" w:rsidP="00000000" w:rsidRDefault="00000000" w:rsidRPr="00000000" w14:paraId="00000052">
      <w:pPr>
        <w:spacing w:before="240" w:line="276" w:lineRule="auto"/>
        <w:rPr>
          <w:rFonts w:ascii="Rockwell" w:cs="Rockwell" w:eastAsia="Rockwell" w:hAnsi="Rockwell"/>
          <w:color w:val="6aa84f"/>
          <w:sz w:val="24"/>
          <w:szCs w:val="24"/>
        </w:rPr>
      </w:pPr>
      <w:r w:rsidDel="00000000" w:rsidR="00000000" w:rsidRPr="00000000">
        <w:rPr>
          <w:rFonts w:ascii="Rockwell" w:cs="Rockwell" w:eastAsia="Rockwell" w:hAnsi="Rockwell"/>
          <w:b w:val="1"/>
          <w:sz w:val="24"/>
          <w:szCs w:val="24"/>
          <w:rtl w:val="0"/>
        </w:rPr>
        <w:t xml:space="preserve">Honorable mention: </w:t>
      </w:r>
      <w:r w:rsidDel="00000000" w:rsidR="00000000" w:rsidRPr="00000000">
        <w:rPr>
          <w:rFonts w:ascii="Rockwell" w:cs="Rockwell" w:eastAsia="Rockwell" w:hAnsi="Rockwell"/>
          <w:sz w:val="24"/>
          <w:szCs w:val="24"/>
          <w:rtl w:val="0"/>
        </w:rPr>
        <w:t xml:space="preserve">There are no initial plans for a PvP area/mode, but if it were to happen, another differential would be the option to utilize “perfect” creatures, giving the player the option to perfectly create a team without wasting time in “training” their team.</w:t>
      </w:r>
      <w:r w:rsidDel="00000000" w:rsidR="00000000" w:rsidRPr="00000000">
        <w:rPr>
          <w:rtl w:val="0"/>
        </w:rPr>
      </w:r>
    </w:p>
    <w:p w:rsidR="00000000" w:rsidDel="00000000" w:rsidP="00000000" w:rsidRDefault="00000000" w:rsidRPr="00000000" w14:paraId="00000053">
      <w:pPr>
        <w:rPr>
          <w:rFonts w:ascii="Rockwell" w:cs="Rockwell" w:eastAsia="Rockwell" w:hAnsi="Rockwell"/>
        </w:rPr>
      </w:pPr>
      <w:r w:rsidDel="00000000" w:rsidR="00000000" w:rsidRPr="00000000">
        <w:rPr>
          <w:rtl w:val="0"/>
        </w:rPr>
      </w:r>
    </w:p>
    <w:p w:rsidR="00000000" w:rsidDel="00000000" w:rsidP="00000000" w:rsidRDefault="00000000" w:rsidRPr="00000000" w14:paraId="00000054">
      <w:pPr>
        <w:pStyle w:val="Heading1"/>
        <w:numPr>
          <w:ilvl w:val="0"/>
          <w:numId w:val="13"/>
        </w:numPr>
        <w:ind w:left="1080" w:hanging="360"/>
        <w:rPr>
          <w:rFonts w:ascii="Rockwell" w:cs="Rockwell" w:eastAsia="Rockwell" w:hAnsi="Rockwell"/>
          <w:b w:val="1"/>
          <w:color w:val="0070c0"/>
          <w:sz w:val="52"/>
          <w:szCs w:val="52"/>
        </w:rPr>
      </w:pPr>
      <w:bookmarkStart w:colFirst="0" w:colLast="0" w:name="_heading=h.3dy6vkm" w:id="7"/>
      <w:bookmarkEnd w:id="7"/>
      <w:r w:rsidDel="00000000" w:rsidR="00000000" w:rsidRPr="00000000">
        <w:rPr>
          <w:rFonts w:ascii="Rockwell" w:cs="Rockwell" w:eastAsia="Rockwell" w:hAnsi="Rockwell"/>
          <w:b w:val="1"/>
          <w:color w:val="0070c0"/>
          <w:sz w:val="52"/>
          <w:szCs w:val="52"/>
          <w:rtl w:val="0"/>
        </w:rPr>
        <w:t xml:space="preserve">Playability and Mechanics</w:t>
      </w:r>
    </w:p>
    <w:p w:rsidR="00000000" w:rsidDel="00000000" w:rsidP="00000000" w:rsidRDefault="00000000" w:rsidRPr="00000000" w14:paraId="00000055">
      <w:pPr>
        <w:pStyle w:val="Heading2"/>
        <w:rPr>
          <w:rFonts w:ascii="Rockwell" w:cs="Rockwell" w:eastAsia="Rockwell" w:hAnsi="Rockwell"/>
          <w:b w:val="1"/>
          <w:color w:val="0070c0"/>
          <w:sz w:val="36"/>
          <w:szCs w:val="36"/>
        </w:rPr>
      </w:pPr>
      <w:r w:rsidDel="00000000" w:rsidR="00000000" w:rsidRPr="00000000">
        <w:rPr>
          <w:rtl w:val="0"/>
        </w:rPr>
      </w:r>
    </w:p>
    <w:p w:rsidR="00000000" w:rsidDel="00000000" w:rsidP="00000000" w:rsidRDefault="00000000" w:rsidRPr="00000000" w14:paraId="00000056">
      <w:pPr>
        <w:pStyle w:val="Heading2"/>
        <w:numPr>
          <w:ilvl w:val="0"/>
          <w:numId w:val="1"/>
        </w:numPr>
        <w:ind w:left="785" w:hanging="360"/>
        <w:rPr>
          <w:rFonts w:ascii="Rockwell" w:cs="Rockwell" w:eastAsia="Rockwell" w:hAnsi="Rockwell"/>
          <w:sz w:val="36"/>
          <w:szCs w:val="36"/>
        </w:rPr>
      </w:pPr>
      <w:bookmarkStart w:colFirst="0" w:colLast="0" w:name="_heading=h.1t3h5sf" w:id="8"/>
      <w:bookmarkEnd w:id="8"/>
      <w:r w:rsidDel="00000000" w:rsidR="00000000" w:rsidRPr="00000000">
        <w:rPr>
          <w:rFonts w:ascii="Rockwell" w:cs="Rockwell" w:eastAsia="Rockwell" w:hAnsi="Rockwell"/>
          <w:b w:val="1"/>
          <w:color w:val="0070c0"/>
          <w:sz w:val="36"/>
          <w:szCs w:val="36"/>
          <w:rtl w:val="0"/>
        </w:rPr>
        <w:t xml:space="preserve"> </w:t>
      </w:r>
      <w:r w:rsidDel="00000000" w:rsidR="00000000" w:rsidRPr="00000000">
        <w:rPr>
          <w:rFonts w:ascii="Rockwell" w:cs="Rockwell" w:eastAsia="Rockwell" w:hAnsi="Rockwell"/>
          <w:color w:val="0070c0"/>
          <w:sz w:val="36"/>
          <w:szCs w:val="36"/>
          <w:rtl w:val="0"/>
        </w:rPr>
        <w:t xml:space="preserve">Main Game View</w:t>
      </w:r>
    </w:p>
    <w:p w:rsidR="00000000" w:rsidDel="00000000" w:rsidP="00000000" w:rsidRDefault="00000000" w:rsidRPr="00000000" w14:paraId="00000057">
      <w:pPr>
        <w:spacing w:before="240" w:line="276" w:lineRule="auto"/>
        <w:rPr>
          <w:rFonts w:ascii="Rockwell" w:cs="Rockwell" w:eastAsia="Rockwell" w:hAnsi="Rockwell"/>
          <w:color w:val="6aa84f"/>
          <w:sz w:val="24"/>
          <w:szCs w:val="24"/>
        </w:rPr>
      </w:pPr>
      <w:r w:rsidDel="00000000" w:rsidR="00000000" w:rsidRPr="00000000">
        <w:rPr>
          <w:rFonts w:ascii="Rockwell" w:cs="Rockwell" w:eastAsia="Rockwell" w:hAnsi="Rockwell"/>
          <w:sz w:val="24"/>
          <w:szCs w:val="24"/>
          <w:rtl w:val="0"/>
        </w:rPr>
        <w:t xml:space="preserve">Third person view</w:t>
      </w:r>
      <w:r w:rsidDel="00000000" w:rsidR="00000000" w:rsidRPr="00000000">
        <w:rPr>
          <w:rtl w:val="0"/>
        </w:rPr>
      </w:r>
    </w:p>
    <w:p w:rsidR="00000000" w:rsidDel="00000000" w:rsidP="00000000" w:rsidRDefault="00000000" w:rsidRPr="00000000" w14:paraId="00000058">
      <w:pPr>
        <w:jc w:val="center"/>
        <w:rPr>
          <w:rFonts w:ascii="Rockwell" w:cs="Rockwell" w:eastAsia="Rockwell" w:hAnsi="Rockwell"/>
        </w:rPr>
      </w:pPr>
      <w:r w:rsidDel="00000000" w:rsidR="00000000" w:rsidRPr="00000000">
        <w:rPr>
          <w:rtl w:val="0"/>
        </w:rPr>
      </w:r>
    </w:p>
    <w:p w:rsidR="00000000" w:rsidDel="00000000" w:rsidP="00000000" w:rsidRDefault="00000000" w:rsidRPr="00000000" w14:paraId="00000059">
      <w:pPr>
        <w:pStyle w:val="Heading2"/>
        <w:numPr>
          <w:ilvl w:val="0"/>
          <w:numId w:val="1"/>
        </w:numPr>
        <w:ind w:left="785" w:hanging="360"/>
        <w:rPr>
          <w:rFonts w:ascii="Rockwell" w:cs="Rockwell" w:eastAsia="Rockwell" w:hAnsi="Rockwell"/>
          <w:sz w:val="36"/>
          <w:szCs w:val="36"/>
        </w:rPr>
      </w:pPr>
      <w:bookmarkStart w:colFirst="0" w:colLast="0" w:name="_heading=h.4d34og8" w:id="9"/>
      <w:bookmarkEnd w:id="9"/>
      <w:r w:rsidDel="00000000" w:rsidR="00000000" w:rsidRPr="00000000">
        <w:rPr>
          <w:rFonts w:ascii="Rockwell" w:cs="Rockwell" w:eastAsia="Rockwell" w:hAnsi="Rockwell"/>
          <w:b w:val="1"/>
          <w:color w:val="0070c0"/>
          <w:sz w:val="36"/>
          <w:szCs w:val="36"/>
          <w:rtl w:val="0"/>
        </w:rPr>
        <w:t xml:space="preserve"> </w:t>
      </w:r>
      <w:r w:rsidDel="00000000" w:rsidR="00000000" w:rsidRPr="00000000">
        <w:rPr>
          <w:rFonts w:ascii="Rockwell" w:cs="Rockwell" w:eastAsia="Rockwell" w:hAnsi="Rockwell"/>
          <w:color w:val="0070c0"/>
          <w:sz w:val="36"/>
          <w:szCs w:val="36"/>
          <w:rtl w:val="0"/>
        </w:rPr>
        <w:t xml:space="preserve">UI</w:t>
      </w:r>
    </w:p>
    <w:p w:rsidR="00000000" w:rsidDel="00000000" w:rsidP="00000000" w:rsidRDefault="00000000" w:rsidRPr="00000000" w14:paraId="0000005A">
      <w:pPr>
        <w:spacing w:before="240" w:line="276" w:lineRule="auto"/>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This are sketches for the menu ui, 3 different iterations but all of them can mix and match, not final by any means</w:t>
      </w:r>
    </w:p>
    <w:p w:rsidR="00000000" w:rsidDel="00000000" w:rsidP="00000000" w:rsidRDefault="00000000" w:rsidRPr="00000000" w14:paraId="0000005B">
      <w:pPr>
        <w:numPr>
          <w:ilvl w:val="0"/>
          <w:numId w:val="11"/>
        </w:numPr>
        <w:spacing w:before="240" w:line="276" w:lineRule="auto"/>
        <w:ind w:left="1440" w:hanging="360"/>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First iteration</w:t>
      </w:r>
    </w:p>
    <w:p w:rsidR="00000000" w:rsidDel="00000000" w:rsidP="00000000" w:rsidRDefault="00000000" w:rsidRPr="00000000" w14:paraId="0000005C">
      <w:pPr>
        <w:spacing w:before="240" w:line="276" w:lineRule="auto"/>
        <w:ind w:left="1440" w:firstLine="0"/>
        <w:rPr>
          <w:rFonts w:ascii="Rockwell" w:cs="Rockwell" w:eastAsia="Rockwell" w:hAnsi="Rockwell"/>
          <w:sz w:val="24"/>
          <w:szCs w:val="24"/>
        </w:rPr>
      </w:pPr>
      <w:r w:rsidDel="00000000" w:rsidR="00000000" w:rsidRPr="00000000">
        <w:rPr>
          <w:rFonts w:ascii="Rockwell" w:cs="Rockwell" w:eastAsia="Rockwell" w:hAnsi="Rockwell"/>
          <w:sz w:val="24"/>
          <w:szCs w:val="24"/>
        </w:rPr>
        <w:drawing>
          <wp:inline distB="114300" distT="114300" distL="114300" distR="114300">
            <wp:extent cx="3591878" cy="2584524"/>
            <wp:effectExtent b="0" l="0" r="0" t="0"/>
            <wp:docPr id="42"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3591878" cy="2584524"/>
                    </a:xfrm>
                    <a:prstGeom prst="rect"/>
                    <a:ln/>
                  </pic:spPr>
                </pic:pic>
              </a:graphicData>
            </a:graphic>
          </wp:inline>
        </w:drawing>
      </w:r>
      <w:r w:rsidDel="00000000" w:rsidR="00000000" w:rsidRPr="00000000">
        <w:rPr>
          <w:rFonts w:ascii="Rockwell" w:cs="Rockwell" w:eastAsia="Rockwell" w:hAnsi="Rockwell"/>
          <w:sz w:val="24"/>
          <w:szCs w:val="24"/>
        </w:rPr>
        <w:drawing>
          <wp:inline distB="114300" distT="114300" distL="114300" distR="114300">
            <wp:extent cx="3582353" cy="2577232"/>
            <wp:effectExtent b="0" l="0" r="0" t="0"/>
            <wp:docPr id="5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3582353" cy="2577232"/>
                    </a:xfrm>
                    <a:prstGeom prst="rect"/>
                    <a:ln/>
                  </pic:spPr>
                </pic:pic>
              </a:graphicData>
            </a:graphic>
          </wp:inline>
        </w:drawing>
      </w:r>
      <w:r w:rsidDel="00000000" w:rsidR="00000000" w:rsidRPr="00000000">
        <w:rPr>
          <w:rFonts w:ascii="Rockwell" w:cs="Rockwell" w:eastAsia="Rockwell" w:hAnsi="Rockwell"/>
          <w:sz w:val="24"/>
          <w:szCs w:val="24"/>
        </w:rPr>
        <w:drawing>
          <wp:inline distB="114300" distT="114300" distL="114300" distR="114300">
            <wp:extent cx="3620453" cy="2700432"/>
            <wp:effectExtent b="0" l="0" r="0" t="0"/>
            <wp:docPr id="5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3620453" cy="2700432"/>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0"/>
          <w:numId w:val="11"/>
        </w:numPr>
        <w:spacing w:before="240" w:line="276" w:lineRule="auto"/>
        <w:ind w:left="1440" w:hanging="360"/>
        <w:rPr>
          <w:rFonts w:ascii="Rockwell" w:cs="Rockwell" w:eastAsia="Rockwell" w:hAnsi="Rockwell"/>
          <w:sz w:val="24"/>
          <w:szCs w:val="24"/>
          <w:u w:val="none"/>
        </w:rPr>
      </w:pPr>
      <w:r w:rsidDel="00000000" w:rsidR="00000000" w:rsidRPr="00000000">
        <w:rPr>
          <w:rFonts w:ascii="Rockwell" w:cs="Rockwell" w:eastAsia="Rockwell" w:hAnsi="Rockwell"/>
          <w:sz w:val="24"/>
          <w:szCs w:val="24"/>
          <w:rtl w:val="0"/>
        </w:rPr>
        <w:t xml:space="preserve">Second iteration</w:t>
      </w:r>
    </w:p>
    <w:p w:rsidR="00000000" w:rsidDel="00000000" w:rsidP="00000000" w:rsidRDefault="00000000" w:rsidRPr="00000000" w14:paraId="0000005E">
      <w:pPr>
        <w:spacing w:before="240" w:line="276" w:lineRule="auto"/>
        <w:ind w:left="1440" w:firstLine="0"/>
        <w:rPr>
          <w:rFonts w:ascii="Rockwell" w:cs="Rockwell" w:eastAsia="Rockwell" w:hAnsi="Rockwell"/>
          <w:sz w:val="24"/>
          <w:szCs w:val="24"/>
        </w:rPr>
      </w:pPr>
      <w:r w:rsidDel="00000000" w:rsidR="00000000" w:rsidRPr="00000000">
        <w:rPr>
          <w:rFonts w:ascii="Rockwell" w:cs="Rockwell" w:eastAsia="Rockwell" w:hAnsi="Rockwell"/>
          <w:sz w:val="24"/>
          <w:szCs w:val="24"/>
        </w:rPr>
        <w:drawing>
          <wp:inline distB="114300" distT="114300" distL="114300" distR="114300">
            <wp:extent cx="3382328" cy="2718765"/>
            <wp:effectExtent b="0" l="0" r="0" t="0"/>
            <wp:docPr id="5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382328" cy="2718765"/>
                    </a:xfrm>
                    <a:prstGeom prst="rect"/>
                    <a:ln/>
                  </pic:spPr>
                </pic:pic>
              </a:graphicData>
            </a:graphic>
          </wp:inline>
        </w:drawing>
      </w:r>
      <w:r w:rsidDel="00000000" w:rsidR="00000000" w:rsidRPr="00000000">
        <w:rPr>
          <w:rFonts w:ascii="Rockwell" w:cs="Rockwell" w:eastAsia="Rockwell" w:hAnsi="Rockwell"/>
          <w:sz w:val="24"/>
          <w:szCs w:val="24"/>
        </w:rPr>
        <w:drawing>
          <wp:inline distB="114300" distT="114300" distL="114300" distR="114300">
            <wp:extent cx="3443138" cy="2424638"/>
            <wp:effectExtent b="0" l="0" r="0" t="0"/>
            <wp:docPr id="4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443138" cy="2424638"/>
                    </a:xfrm>
                    <a:prstGeom prst="rect"/>
                    <a:ln/>
                  </pic:spPr>
                </pic:pic>
              </a:graphicData>
            </a:graphic>
          </wp:inline>
        </w:drawing>
      </w:r>
      <w:r w:rsidDel="00000000" w:rsidR="00000000" w:rsidRPr="00000000">
        <w:rPr>
          <w:rFonts w:ascii="Rockwell" w:cs="Rockwell" w:eastAsia="Rockwell" w:hAnsi="Rockwell"/>
          <w:sz w:val="24"/>
          <w:szCs w:val="24"/>
        </w:rPr>
        <w:drawing>
          <wp:inline distB="114300" distT="114300" distL="114300" distR="114300">
            <wp:extent cx="3439478" cy="2504181"/>
            <wp:effectExtent b="0" l="0" r="0" t="0"/>
            <wp:docPr id="46"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439478" cy="2504181"/>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numPr>
          <w:ilvl w:val="0"/>
          <w:numId w:val="11"/>
        </w:numPr>
        <w:spacing w:before="240" w:line="276" w:lineRule="auto"/>
        <w:ind w:left="1440" w:hanging="360"/>
        <w:rPr>
          <w:rFonts w:ascii="Rockwell" w:cs="Rockwell" w:eastAsia="Rockwell" w:hAnsi="Rockwell"/>
          <w:sz w:val="24"/>
          <w:szCs w:val="24"/>
          <w:u w:val="none"/>
        </w:rPr>
      </w:pPr>
      <w:r w:rsidDel="00000000" w:rsidR="00000000" w:rsidRPr="00000000">
        <w:rPr>
          <w:rFonts w:ascii="Rockwell" w:cs="Rockwell" w:eastAsia="Rockwell" w:hAnsi="Rockwell"/>
          <w:sz w:val="24"/>
          <w:szCs w:val="24"/>
          <w:rtl w:val="0"/>
        </w:rPr>
        <w:t xml:space="preserve">Third iteration</w:t>
      </w:r>
    </w:p>
    <w:p w:rsidR="00000000" w:rsidDel="00000000" w:rsidP="00000000" w:rsidRDefault="00000000" w:rsidRPr="00000000" w14:paraId="00000060">
      <w:pPr>
        <w:spacing w:before="240" w:line="276" w:lineRule="auto"/>
        <w:ind w:left="1440" w:firstLine="0"/>
        <w:rPr>
          <w:rFonts w:ascii="Rockwell" w:cs="Rockwell" w:eastAsia="Rockwell" w:hAnsi="Rockwell"/>
          <w:sz w:val="24"/>
          <w:szCs w:val="24"/>
        </w:rPr>
      </w:pPr>
      <w:r w:rsidDel="00000000" w:rsidR="00000000" w:rsidRPr="00000000">
        <w:rPr>
          <w:rFonts w:ascii="Rockwell" w:cs="Rockwell" w:eastAsia="Rockwell" w:hAnsi="Rockwell"/>
          <w:sz w:val="24"/>
          <w:szCs w:val="24"/>
        </w:rPr>
        <w:drawing>
          <wp:inline distB="114300" distT="114300" distL="114300" distR="114300">
            <wp:extent cx="3591878" cy="2587052"/>
            <wp:effectExtent b="0" l="0" r="0" t="0"/>
            <wp:docPr id="50"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591878" cy="2587052"/>
                    </a:xfrm>
                    <a:prstGeom prst="rect"/>
                    <a:ln/>
                  </pic:spPr>
                </pic:pic>
              </a:graphicData>
            </a:graphic>
          </wp:inline>
        </w:drawing>
      </w:r>
      <w:r w:rsidDel="00000000" w:rsidR="00000000" w:rsidRPr="00000000">
        <w:rPr>
          <w:rFonts w:ascii="Rockwell" w:cs="Rockwell" w:eastAsia="Rockwell" w:hAnsi="Rockwell"/>
          <w:sz w:val="24"/>
          <w:szCs w:val="24"/>
        </w:rPr>
        <w:drawing>
          <wp:inline distB="114300" distT="114300" distL="114300" distR="114300">
            <wp:extent cx="3537110" cy="2443688"/>
            <wp:effectExtent b="0" l="0" r="0" t="0"/>
            <wp:docPr id="45"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3537110" cy="2443688"/>
                    </a:xfrm>
                    <a:prstGeom prst="rect"/>
                    <a:ln/>
                  </pic:spPr>
                </pic:pic>
              </a:graphicData>
            </a:graphic>
          </wp:inline>
        </w:drawing>
      </w:r>
      <w:r w:rsidDel="00000000" w:rsidR="00000000" w:rsidRPr="00000000">
        <w:rPr>
          <w:rFonts w:ascii="Rockwell" w:cs="Rockwell" w:eastAsia="Rockwell" w:hAnsi="Rockwell"/>
          <w:sz w:val="24"/>
          <w:szCs w:val="24"/>
        </w:rPr>
        <w:drawing>
          <wp:inline distB="114300" distT="114300" distL="114300" distR="114300">
            <wp:extent cx="3538602" cy="2571016"/>
            <wp:effectExtent b="0" l="0" r="0" t="0"/>
            <wp:docPr id="43"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3538602" cy="2571016"/>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2"/>
        <w:numPr>
          <w:ilvl w:val="0"/>
          <w:numId w:val="1"/>
        </w:numPr>
        <w:spacing w:line="360" w:lineRule="auto"/>
        <w:ind w:left="785" w:hanging="360"/>
        <w:rPr>
          <w:rFonts w:ascii="Rockwell" w:cs="Rockwell" w:eastAsia="Rockwell" w:hAnsi="Rockwell"/>
          <w:sz w:val="36"/>
          <w:szCs w:val="36"/>
        </w:rPr>
      </w:pPr>
      <w:bookmarkStart w:colFirst="0" w:colLast="0" w:name="_heading=h.2s8eyo1" w:id="10"/>
      <w:bookmarkEnd w:id="10"/>
      <w:r w:rsidDel="00000000" w:rsidR="00000000" w:rsidRPr="00000000">
        <w:rPr>
          <w:rFonts w:ascii="Rockwell" w:cs="Rockwell" w:eastAsia="Rockwell" w:hAnsi="Rockwell"/>
          <w:b w:val="1"/>
          <w:color w:val="0070c0"/>
          <w:sz w:val="36"/>
          <w:szCs w:val="36"/>
          <w:rtl w:val="0"/>
        </w:rPr>
        <w:t xml:space="preserve"> </w:t>
      </w:r>
      <w:r w:rsidDel="00000000" w:rsidR="00000000" w:rsidRPr="00000000">
        <w:rPr>
          <w:rFonts w:ascii="Rockwell" w:cs="Rockwell" w:eastAsia="Rockwell" w:hAnsi="Rockwell"/>
          <w:color w:val="0070c0"/>
          <w:sz w:val="36"/>
          <w:szCs w:val="36"/>
          <w:rtl w:val="0"/>
        </w:rPr>
        <w:t xml:space="preserve">Main mechanics</w:t>
      </w:r>
    </w:p>
    <w:p w:rsidR="00000000" w:rsidDel="00000000" w:rsidP="00000000" w:rsidRDefault="00000000" w:rsidRPr="00000000" w14:paraId="00000062">
      <w:pPr>
        <w:pStyle w:val="Heading2"/>
        <w:numPr>
          <w:ilvl w:val="1"/>
          <w:numId w:val="1"/>
        </w:numPr>
        <w:spacing w:line="360" w:lineRule="auto"/>
        <w:ind w:left="1440" w:hanging="360"/>
        <w:rPr>
          <w:rFonts w:ascii="Rockwell" w:cs="Rockwell" w:eastAsia="Rockwell" w:hAnsi="Rockwell"/>
          <w:sz w:val="36"/>
          <w:szCs w:val="36"/>
        </w:rPr>
      </w:pPr>
      <w:bookmarkStart w:colFirst="0" w:colLast="0" w:name="_heading=h.sc4tiggqibg9" w:id="11"/>
      <w:bookmarkEnd w:id="11"/>
      <w:r w:rsidDel="00000000" w:rsidR="00000000" w:rsidRPr="00000000">
        <w:rPr>
          <w:rFonts w:ascii="Rockwell" w:cs="Rockwell" w:eastAsia="Rockwell" w:hAnsi="Rockwell"/>
          <w:color w:val="0070c0"/>
          <w:sz w:val="36"/>
          <w:szCs w:val="36"/>
          <w:rtl w:val="0"/>
        </w:rPr>
        <w:t xml:space="preserve"> Master Collector</w:t>
      </w:r>
    </w:p>
    <w:p w:rsidR="00000000" w:rsidDel="00000000" w:rsidP="00000000" w:rsidRDefault="00000000" w:rsidRPr="00000000" w14:paraId="00000063">
      <w:pPr>
        <w:spacing w:line="276" w:lineRule="auto"/>
        <w:rPr>
          <w:rFonts w:ascii="Rockwell" w:cs="Rockwell" w:eastAsia="Rockwell" w:hAnsi="Rockwell"/>
          <w:color w:val="cc0000"/>
          <w:sz w:val="24"/>
          <w:szCs w:val="24"/>
        </w:rPr>
      </w:pPr>
      <w:r w:rsidDel="00000000" w:rsidR="00000000" w:rsidRPr="00000000">
        <w:rPr>
          <w:rFonts w:ascii="Rockwell" w:cs="Rockwell" w:eastAsia="Rockwell" w:hAnsi="Rockwell"/>
          <w:sz w:val="24"/>
          <w:szCs w:val="24"/>
          <w:rtl w:val="0"/>
        </w:rPr>
        <w:t xml:space="preserve">Catching creatures and turning them into cards to use in battle and other different activities. The player will be able to do all that and doing so will lead them to catch all creatures and complete the compendium, getting extra rewards in the process.</w:t>
      </w:r>
      <w:r w:rsidDel="00000000" w:rsidR="00000000" w:rsidRPr="00000000">
        <w:rPr>
          <w:rtl w:val="0"/>
        </w:rPr>
      </w:r>
    </w:p>
    <w:p w:rsidR="00000000" w:rsidDel="00000000" w:rsidP="00000000" w:rsidRDefault="00000000" w:rsidRPr="00000000" w14:paraId="00000064">
      <w:pPr>
        <w:pStyle w:val="Heading2"/>
        <w:numPr>
          <w:ilvl w:val="1"/>
          <w:numId w:val="1"/>
        </w:numPr>
        <w:spacing w:line="360" w:lineRule="auto"/>
        <w:ind w:left="1440" w:hanging="360"/>
        <w:rPr>
          <w:rFonts w:ascii="Rockwell" w:cs="Rockwell" w:eastAsia="Rockwell" w:hAnsi="Rockwell"/>
          <w:sz w:val="36"/>
          <w:szCs w:val="36"/>
        </w:rPr>
      </w:pPr>
      <w:bookmarkStart w:colFirst="0" w:colLast="0" w:name="_heading=h.17dp8vu" w:id="12"/>
      <w:bookmarkEnd w:id="12"/>
      <w:r w:rsidDel="00000000" w:rsidR="00000000" w:rsidRPr="00000000">
        <w:rPr>
          <w:rFonts w:ascii="Rockwell" w:cs="Rockwell" w:eastAsia="Rockwell" w:hAnsi="Rockwell"/>
          <w:b w:val="1"/>
          <w:color w:val="0070c0"/>
          <w:sz w:val="36"/>
          <w:szCs w:val="36"/>
          <w:rtl w:val="0"/>
        </w:rPr>
        <w:t xml:space="preserve"> </w:t>
      </w:r>
      <w:r w:rsidDel="00000000" w:rsidR="00000000" w:rsidRPr="00000000">
        <w:rPr>
          <w:rFonts w:ascii="Rockwell" w:cs="Rockwell" w:eastAsia="Rockwell" w:hAnsi="Rockwell"/>
          <w:color w:val="0070c0"/>
          <w:sz w:val="36"/>
          <w:szCs w:val="36"/>
          <w:rtl w:val="0"/>
        </w:rPr>
        <w:t xml:space="preserve">Evolution doctorate</w:t>
      </w:r>
    </w:p>
    <w:p w:rsidR="00000000" w:rsidDel="00000000" w:rsidP="00000000" w:rsidRDefault="00000000" w:rsidRPr="00000000" w14:paraId="00000065">
      <w:pPr>
        <w:spacing w:line="276" w:lineRule="auto"/>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Evolving creatures require reaching certain goals, some of these goals may be shared like using an item or reaching a certain level, but each “end of road” evolution is expected to have a unique evolution goal.</w:t>
      </w:r>
    </w:p>
    <w:p w:rsidR="00000000" w:rsidDel="00000000" w:rsidP="00000000" w:rsidRDefault="00000000" w:rsidRPr="00000000" w14:paraId="00000066">
      <w:pPr>
        <w:spacing w:line="276" w:lineRule="auto"/>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There’s a shared evolution tree for many creatures but some evolutions are locked behind eggs, this means that the player will be required to breed their creatures and have a creature from an egg to unlock them.</w:t>
      </w:r>
      <w:r w:rsidDel="00000000" w:rsidR="00000000" w:rsidRPr="00000000">
        <w:rPr>
          <w:rtl w:val="0"/>
        </w:rPr>
      </w:r>
    </w:p>
    <w:p w:rsidR="00000000" w:rsidDel="00000000" w:rsidP="00000000" w:rsidRDefault="00000000" w:rsidRPr="00000000" w14:paraId="00000067">
      <w:pPr>
        <w:pStyle w:val="Heading2"/>
        <w:numPr>
          <w:ilvl w:val="1"/>
          <w:numId w:val="1"/>
        </w:numPr>
        <w:spacing w:line="360" w:lineRule="auto"/>
        <w:ind w:left="1440" w:hanging="360"/>
        <w:rPr>
          <w:rFonts w:ascii="Rockwell" w:cs="Rockwell" w:eastAsia="Rockwell" w:hAnsi="Rockwell"/>
          <w:sz w:val="36"/>
          <w:szCs w:val="36"/>
        </w:rPr>
      </w:pPr>
      <w:bookmarkStart w:colFirst="0" w:colLast="0" w:name="_heading=h.3rdcrjn" w:id="13"/>
      <w:bookmarkEnd w:id="13"/>
      <w:r w:rsidDel="00000000" w:rsidR="00000000" w:rsidRPr="00000000">
        <w:rPr>
          <w:rFonts w:ascii="Rockwell" w:cs="Rockwell" w:eastAsia="Rockwell" w:hAnsi="Rockwell"/>
          <w:b w:val="1"/>
          <w:color w:val="0070c0"/>
          <w:sz w:val="36"/>
          <w:szCs w:val="36"/>
          <w:rtl w:val="0"/>
        </w:rPr>
        <w:t xml:space="preserve"> </w:t>
      </w:r>
      <w:r w:rsidDel="00000000" w:rsidR="00000000" w:rsidRPr="00000000">
        <w:rPr>
          <w:rFonts w:ascii="Rockwell" w:cs="Rockwell" w:eastAsia="Rockwell" w:hAnsi="Rockwell"/>
          <w:color w:val="0070c0"/>
          <w:sz w:val="36"/>
          <w:szCs w:val="36"/>
          <w:rtl w:val="0"/>
        </w:rPr>
        <w:t xml:space="preserve">Sanctuary legend</w:t>
      </w:r>
    </w:p>
    <w:p w:rsidR="00000000" w:rsidDel="00000000" w:rsidP="00000000" w:rsidRDefault="00000000" w:rsidRPr="00000000" w14:paraId="00000068">
      <w:pPr>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Instead of looking for specialized opponents to fight against, the player will utilize the sanctuary to receive challengers, and if they wish, create a specialized sanctuary themselves. Receive rewards as the player defeats challengers and creates the most famous Sanctuary.</w:t>
      </w:r>
      <w:r w:rsidDel="00000000" w:rsidR="00000000" w:rsidRPr="00000000">
        <w:rPr>
          <w:rtl w:val="0"/>
        </w:rPr>
      </w:r>
    </w:p>
    <w:p w:rsidR="00000000" w:rsidDel="00000000" w:rsidP="00000000" w:rsidRDefault="00000000" w:rsidRPr="00000000" w14:paraId="00000069">
      <w:pPr>
        <w:pStyle w:val="Heading2"/>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40" w:line="360" w:lineRule="auto"/>
        <w:ind w:left="1440" w:right="0" w:hanging="360"/>
        <w:jc w:val="left"/>
        <w:rPr>
          <w:rFonts w:ascii="Rockwell" w:cs="Rockwell" w:eastAsia="Rockwell" w:hAnsi="Rockwell"/>
          <w:sz w:val="36"/>
          <w:szCs w:val="36"/>
        </w:rPr>
      </w:pPr>
      <w:bookmarkStart w:colFirst="0" w:colLast="0" w:name="_heading=h.opbogpv0ptg6" w:id="14"/>
      <w:bookmarkEnd w:id="14"/>
      <w:r w:rsidDel="00000000" w:rsidR="00000000" w:rsidRPr="00000000">
        <w:rPr>
          <w:rFonts w:ascii="Rockwell" w:cs="Rockwell" w:eastAsia="Rockwell" w:hAnsi="Rockwell"/>
          <w:b w:val="1"/>
          <w:color w:val="0070c0"/>
          <w:sz w:val="36"/>
          <w:szCs w:val="36"/>
          <w:rtl w:val="0"/>
        </w:rPr>
        <w:t xml:space="preserve"> </w:t>
      </w:r>
      <w:r w:rsidDel="00000000" w:rsidR="00000000" w:rsidRPr="00000000">
        <w:rPr>
          <w:rFonts w:ascii="Rockwell" w:cs="Rockwell" w:eastAsia="Rockwell" w:hAnsi="Rockwell"/>
          <w:color w:val="0070c0"/>
          <w:sz w:val="36"/>
          <w:szCs w:val="36"/>
          <w:rtl w:val="0"/>
        </w:rPr>
        <w:t xml:space="preserve">Renovation lord</w:t>
      </w:r>
    </w:p>
    <w:p w:rsidR="00000000" w:rsidDel="00000000" w:rsidP="00000000" w:rsidRDefault="00000000" w:rsidRPr="00000000" w14:paraId="0000006A">
      <w:pPr>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Using materials to evolve the Sanctuary and unlock new furniture, the player will have the option to remodel it as they see fit. The player will also be able to choose from different Sanctuary types and create a unique specialized style.</w:t>
      </w:r>
    </w:p>
    <w:p w:rsidR="00000000" w:rsidDel="00000000" w:rsidP="00000000" w:rsidRDefault="00000000" w:rsidRPr="00000000" w14:paraId="0000006B">
      <w:pPr>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These materials will be able to acquire by farming them (or something similar with the same effects), foraging and crafting. The player will also use these crafting “recipes” for day to day items.</w:t>
      </w:r>
      <w:r w:rsidDel="00000000" w:rsidR="00000000" w:rsidRPr="00000000">
        <w:rPr>
          <w:rtl w:val="0"/>
        </w:rPr>
      </w:r>
    </w:p>
    <w:p w:rsidR="00000000" w:rsidDel="00000000" w:rsidP="00000000" w:rsidRDefault="00000000" w:rsidRPr="00000000" w14:paraId="0000006C">
      <w:pPr>
        <w:pStyle w:val="Heading2"/>
        <w:numPr>
          <w:ilvl w:val="1"/>
          <w:numId w:val="1"/>
        </w:numPr>
        <w:spacing w:line="360" w:lineRule="auto"/>
        <w:ind w:left="1440" w:hanging="360"/>
        <w:rPr>
          <w:rFonts w:ascii="Rockwell" w:cs="Rockwell" w:eastAsia="Rockwell" w:hAnsi="Rockwell"/>
          <w:sz w:val="36"/>
          <w:szCs w:val="36"/>
        </w:rPr>
      </w:pPr>
      <w:bookmarkStart w:colFirst="0" w:colLast="0" w:name="_heading=h.35nkun2" w:id="15"/>
      <w:bookmarkEnd w:id="15"/>
      <w:r w:rsidDel="00000000" w:rsidR="00000000" w:rsidRPr="00000000">
        <w:rPr>
          <w:rFonts w:ascii="Rockwell" w:cs="Rockwell" w:eastAsia="Rockwell" w:hAnsi="Rockwell"/>
          <w:b w:val="1"/>
          <w:color w:val="0070c0"/>
          <w:sz w:val="36"/>
          <w:szCs w:val="36"/>
          <w:rtl w:val="0"/>
        </w:rPr>
        <w:t xml:space="preserve"> </w:t>
      </w:r>
      <w:r w:rsidDel="00000000" w:rsidR="00000000" w:rsidRPr="00000000">
        <w:rPr>
          <w:rFonts w:ascii="Rockwell" w:cs="Rockwell" w:eastAsia="Rockwell" w:hAnsi="Rockwell"/>
          <w:color w:val="0070c0"/>
          <w:sz w:val="36"/>
          <w:szCs w:val="36"/>
          <w:rtl w:val="0"/>
        </w:rPr>
        <w:t xml:space="preserve">Settings Guru</w:t>
      </w:r>
    </w:p>
    <w:p w:rsidR="00000000" w:rsidDel="00000000" w:rsidP="00000000" w:rsidRDefault="00000000" w:rsidRPr="00000000" w14:paraId="0000006D">
      <w:pPr>
        <w:spacing w:line="360" w:lineRule="auto"/>
        <w:rPr/>
      </w:pPr>
      <w:r w:rsidDel="00000000" w:rsidR="00000000" w:rsidRPr="00000000">
        <w:rPr>
          <w:rFonts w:ascii="Rockwell" w:cs="Rockwell" w:eastAsia="Rockwell" w:hAnsi="Rockwell"/>
          <w:sz w:val="24"/>
          <w:szCs w:val="24"/>
          <w:rtl w:val="0"/>
        </w:rPr>
        <w:t xml:space="preserve">The player will have the option to customizer their experience via different settings, they will be able to do stuff like.: Play with all enemies having the same lvl as their creatures; Make every creature appear outside of combat as an unknown creature; make it so a creature is automatically destroyed if defeated in battle; change encounter tables so they are randomized, and many more.</w:t>
      </w:r>
      <w:r w:rsidDel="00000000" w:rsidR="00000000" w:rsidRPr="00000000">
        <w:rPr>
          <w:rtl w:val="0"/>
        </w:rPr>
      </w:r>
    </w:p>
    <w:p w:rsidR="00000000" w:rsidDel="00000000" w:rsidP="00000000" w:rsidRDefault="00000000" w:rsidRPr="00000000" w14:paraId="0000006E">
      <w:pPr>
        <w:numPr>
          <w:ilvl w:val="1"/>
          <w:numId w:val="1"/>
        </w:numPr>
        <w:ind w:left="1440" w:hanging="360"/>
        <w:rPr>
          <w:rFonts w:ascii="Rockwell" w:cs="Rockwell" w:eastAsia="Rockwell" w:hAnsi="Rockwell"/>
          <w:sz w:val="36"/>
          <w:szCs w:val="36"/>
        </w:rPr>
      </w:pPr>
      <w:r w:rsidDel="00000000" w:rsidR="00000000" w:rsidRPr="00000000">
        <w:rPr>
          <w:rFonts w:ascii="Rockwell" w:cs="Rockwell" w:eastAsia="Rockwell" w:hAnsi="Rockwell"/>
          <w:color w:val="0070c0"/>
          <w:sz w:val="36"/>
          <w:szCs w:val="36"/>
          <w:rtl w:val="0"/>
        </w:rPr>
        <w:t xml:space="preserve">Encounter Bachelor</w:t>
      </w:r>
      <w:r w:rsidDel="00000000" w:rsidR="00000000" w:rsidRPr="00000000">
        <w:rPr>
          <w:rtl w:val="0"/>
        </w:rPr>
      </w:r>
    </w:p>
    <w:p w:rsidR="00000000" w:rsidDel="00000000" w:rsidP="00000000" w:rsidRDefault="00000000" w:rsidRPr="00000000" w14:paraId="0000006F">
      <w:pPr>
        <w:spacing w:before="240" w:line="276" w:lineRule="auto"/>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Older RPGs have random encounters, be it in specific zones, like grass in Pokémon, or in all of the overworld, like in the early Final Fantasy games. New games tend to look for what I'll call an “open” approach (making the old way a “close” approach), where the creatures that the player encounters are visible in the overworld, like the newest Pokémon, Pokemon Scarlet and Violet. Most players do prefer this open approach, however, I think the problem is not the close approach itself but how it was used. Because of that this game will use both approaches. Using a system where closed off areas like caves will follow a close approach and only if the player fully illuminates them will they unlock an open approach, the idea is for the night cycles to follow this close approach as well, while the day cycles in the other areas would follow the open approach. This would increase the danger of traveling without care but without becoming too annoying, making it so that choosing to proceed or retreat becomes a meaningful choice.</w:t>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pStyle w:val="Heading2"/>
        <w:numPr>
          <w:ilvl w:val="1"/>
          <w:numId w:val="1"/>
        </w:numPr>
        <w:ind w:left="1440" w:hanging="360"/>
        <w:rPr>
          <w:rFonts w:ascii="Arial" w:cs="Arial" w:eastAsia="Arial" w:hAnsi="Arial"/>
          <w:sz w:val="36"/>
          <w:szCs w:val="36"/>
        </w:rPr>
      </w:pPr>
      <w:bookmarkStart w:colFirst="0" w:colLast="0" w:name="_heading=h.wub7jzcn3n2j" w:id="16"/>
      <w:bookmarkEnd w:id="16"/>
      <w:r w:rsidDel="00000000" w:rsidR="00000000" w:rsidRPr="00000000">
        <w:rPr>
          <w:rFonts w:ascii="Rockwell" w:cs="Rockwell" w:eastAsia="Rockwell" w:hAnsi="Rockwell"/>
          <w:color w:val="0070c0"/>
          <w:sz w:val="36"/>
          <w:szCs w:val="36"/>
          <w:rtl w:val="0"/>
        </w:rPr>
        <w:t xml:space="preserve">Extra mechanics</w:t>
      </w:r>
      <w:r w:rsidDel="00000000" w:rsidR="00000000" w:rsidRPr="00000000">
        <w:rPr>
          <w:rtl w:val="0"/>
        </w:rPr>
      </w:r>
    </w:p>
    <w:p w:rsidR="00000000" w:rsidDel="00000000" w:rsidP="00000000" w:rsidRDefault="00000000" w:rsidRPr="00000000" w14:paraId="00000072">
      <w:pPr>
        <w:rPr>
          <w:rFonts w:ascii="Rockwell" w:cs="Rockwell" w:eastAsia="Rockwell" w:hAnsi="Rockwell"/>
          <w:sz w:val="24"/>
          <w:szCs w:val="24"/>
        </w:rPr>
      </w:pPr>
      <w:r w:rsidDel="00000000" w:rsidR="00000000" w:rsidRPr="00000000">
        <w:rPr>
          <w:rFonts w:ascii="Rockwell" w:cs="Rockwell" w:eastAsia="Rockwell" w:hAnsi="Rockwell"/>
          <w:b w:val="1"/>
          <w:sz w:val="24"/>
          <w:szCs w:val="24"/>
          <w:rtl w:val="0"/>
        </w:rPr>
        <w:t xml:space="preserve">Create relationships-</w:t>
      </w:r>
      <w:r w:rsidDel="00000000" w:rsidR="00000000" w:rsidRPr="00000000">
        <w:rPr>
          <w:rFonts w:ascii="Rockwell" w:cs="Rockwell" w:eastAsia="Rockwell" w:hAnsi="Rockwell"/>
          <w:sz w:val="24"/>
          <w:szCs w:val="24"/>
          <w:rtl w:val="0"/>
        </w:rPr>
        <w:t xml:space="preserve"> speaking and giving gifts to different characters will improve the players relationship with them, gaining some perks and unlocking story bites exclusive to those characters.</w:t>
      </w:r>
    </w:p>
    <w:p w:rsidR="00000000" w:rsidDel="00000000" w:rsidP="00000000" w:rsidRDefault="00000000" w:rsidRPr="00000000" w14:paraId="00000073">
      <w:pPr>
        <w:rPr>
          <w:rFonts w:ascii="Rockwell" w:cs="Rockwell" w:eastAsia="Rockwell" w:hAnsi="Rockwell"/>
          <w:sz w:val="24"/>
          <w:szCs w:val="24"/>
        </w:rPr>
      </w:pPr>
      <w:r w:rsidDel="00000000" w:rsidR="00000000" w:rsidRPr="00000000">
        <w:rPr>
          <w:rFonts w:ascii="Rockwell" w:cs="Rockwell" w:eastAsia="Rockwell" w:hAnsi="Rockwell"/>
          <w:b w:val="1"/>
          <w:sz w:val="24"/>
          <w:szCs w:val="24"/>
          <w:rtl w:val="0"/>
        </w:rPr>
        <w:t xml:space="preserve">Advise researcher- </w:t>
      </w:r>
      <w:r w:rsidDel="00000000" w:rsidR="00000000" w:rsidRPr="00000000">
        <w:rPr>
          <w:rFonts w:ascii="Rockwell" w:cs="Rockwell" w:eastAsia="Rockwell" w:hAnsi="Rockwell"/>
          <w:sz w:val="24"/>
          <w:szCs w:val="24"/>
          <w:rtl w:val="0"/>
        </w:rPr>
        <w:t xml:space="preserve">Whenever the player wants to find out how to evolve a creature, they will be able to talk to the researcher, and the researcherwill give a hint for a rancom creature the player owns, with the option to pay some materials to learn more information, or to specify what creature to get information on.</w:t>
      </w:r>
      <w:r w:rsidDel="00000000" w:rsidR="00000000" w:rsidRPr="00000000">
        <w:rPr>
          <w:rtl w:val="0"/>
        </w:rPr>
      </w:r>
    </w:p>
    <w:p w:rsidR="00000000" w:rsidDel="00000000" w:rsidP="00000000" w:rsidRDefault="00000000" w:rsidRPr="00000000" w14:paraId="00000074">
      <w:pPr>
        <w:pStyle w:val="Heading2"/>
        <w:numPr>
          <w:ilvl w:val="0"/>
          <w:numId w:val="1"/>
        </w:numPr>
        <w:spacing w:line="360" w:lineRule="auto"/>
        <w:ind w:left="785" w:hanging="360"/>
        <w:rPr>
          <w:rFonts w:ascii="Rockwell" w:cs="Rockwell" w:eastAsia="Rockwell" w:hAnsi="Rockwell"/>
          <w:sz w:val="36"/>
          <w:szCs w:val="36"/>
        </w:rPr>
      </w:pPr>
      <w:bookmarkStart w:colFirst="0" w:colLast="0" w:name="_heading=h.1ksv4uv" w:id="17"/>
      <w:bookmarkEnd w:id="17"/>
      <w:r w:rsidDel="00000000" w:rsidR="00000000" w:rsidRPr="00000000">
        <w:rPr>
          <w:rFonts w:ascii="Rockwell" w:cs="Rockwell" w:eastAsia="Rockwell" w:hAnsi="Rockwell"/>
          <w:color w:val="0070c0"/>
          <w:sz w:val="36"/>
          <w:szCs w:val="36"/>
          <w:rtl w:val="0"/>
        </w:rPr>
        <w:t xml:space="preserve">Game Controls</w:t>
      </w:r>
      <w:r w:rsidDel="00000000" w:rsidR="00000000" w:rsidRPr="00000000">
        <w:rPr>
          <w:rtl w:val="0"/>
        </w:rPr>
      </w:r>
    </w:p>
    <w:p w:rsidR="00000000" w:rsidDel="00000000" w:rsidP="00000000" w:rsidRDefault="00000000" w:rsidRPr="00000000" w14:paraId="00000075">
      <w:pPr>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The objective is to give full key bind control, but for a standardized view, the following table has a proposition of what to press to play the game.</w:t>
      </w:r>
      <w:r w:rsidDel="00000000" w:rsidR="00000000" w:rsidRPr="00000000">
        <w:rPr>
          <w:rtl w:val="0"/>
        </w:rPr>
      </w:r>
    </w:p>
    <w:tbl>
      <w:tblPr>
        <w:tblStyle w:val="Table1"/>
        <w:tblW w:w="9062.0" w:type="dxa"/>
        <w:jc w:val="left"/>
        <w:tblInd w:w="-115.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620"/>
      </w:tblPr>
      <w:tblGrid>
        <w:gridCol w:w="2405"/>
        <w:gridCol w:w="6657"/>
        <w:tblGridChange w:id="0">
          <w:tblGrid>
            <w:gridCol w:w="2405"/>
            <w:gridCol w:w="6657"/>
          </w:tblGrid>
        </w:tblGridChange>
      </w:tblGrid>
      <w:tr>
        <w:trPr>
          <w:cantSplit w:val="0"/>
          <w:tblHeader w:val="0"/>
        </w:trPr>
        <w:tc>
          <w:tcPr/>
          <w:p w:rsidR="00000000" w:rsidDel="00000000" w:rsidP="00000000" w:rsidRDefault="00000000" w:rsidRPr="00000000" w14:paraId="00000076">
            <w:pPr>
              <w:rPr>
                <w:rFonts w:ascii="Rockwell" w:cs="Rockwell" w:eastAsia="Rockwell" w:hAnsi="Rockwell"/>
                <w:color w:val="f3f3f3"/>
                <w:sz w:val="24"/>
                <w:szCs w:val="24"/>
              </w:rPr>
            </w:pPr>
            <w:r w:rsidDel="00000000" w:rsidR="00000000" w:rsidRPr="00000000">
              <w:rPr>
                <w:rFonts w:ascii="Rockwell" w:cs="Rockwell" w:eastAsia="Rockwell" w:hAnsi="Rockwell"/>
                <w:color w:val="f3f3f3"/>
                <w:sz w:val="24"/>
                <w:szCs w:val="24"/>
                <w:rtl w:val="0"/>
              </w:rPr>
              <w:t xml:space="preserve">Key binds</w:t>
            </w:r>
          </w:p>
        </w:tc>
        <w:tc>
          <w:tcPr/>
          <w:p w:rsidR="00000000" w:rsidDel="00000000" w:rsidP="00000000" w:rsidRDefault="00000000" w:rsidRPr="00000000" w14:paraId="00000077">
            <w:pPr>
              <w:rPr>
                <w:rFonts w:ascii="Rockwell" w:cs="Rockwell" w:eastAsia="Rockwell" w:hAnsi="Rockwell"/>
                <w:color w:val="f3f3f3"/>
                <w:sz w:val="24"/>
                <w:szCs w:val="24"/>
              </w:rPr>
            </w:pPr>
            <w:r w:rsidDel="00000000" w:rsidR="00000000" w:rsidRPr="00000000">
              <w:rPr>
                <w:rFonts w:ascii="Rockwell" w:cs="Rockwell" w:eastAsia="Rockwell" w:hAnsi="Rockwell"/>
                <w:color w:val="f3f3f3"/>
                <w:sz w:val="24"/>
                <w:szCs w:val="24"/>
                <w:rtl w:val="0"/>
              </w:rPr>
              <w:t xml:space="preserve">Function</w:t>
            </w:r>
          </w:p>
        </w:tc>
      </w:tr>
      <w:tr>
        <w:trPr>
          <w:cantSplit w:val="0"/>
          <w:tblHeader w:val="0"/>
        </w:trPr>
        <w:tc>
          <w:tcPr/>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3f3f3"/>
              </w:rPr>
            </w:pPr>
            <w:r w:rsidDel="00000000" w:rsidR="00000000" w:rsidRPr="00000000">
              <w:rPr>
                <w:rFonts w:ascii="Rockwell" w:cs="Rockwell" w:eastAsia="Rockwell" w:hAnsi="Rockwell"/>
                <w:color w:val="0070c0"/>
                <w:sz w:val="24"/>
                <w:szCs w:val="24"/>
                <w:rtl w:val="0"/>
              </w:rPr>
              <w:t xml:space="preserve">W, A, S, D</w:t>
            </w:r>
            <w:r w:rsidDel="00000000" w:rsidR="00000000" w:rsidRPr="00000000">
              <w:rPr>
                <w:rtl w:val="0"/>
              </w:rPr>
            </w:r>
          </w:p>
        </w:tc>
        <w:tc>
          <w:tcPr/>
          <w:p w:rsidR="00000000" w:rsidDel="00000000" w:rsidP="00000000" w:rsidRDefault="00000000" w:rsidRPr="00000000" w14:paraId="00000079">
            <w:pPr>
              <w:rPr>
                <w:rFonts w:ascii="Rockwell" w:cs="Rockwell" w:eastAsia="Rockwell" w:hAnsi="Rockwell"/>
                <w:color w:val="0070c0"/>
                <w:sz w:val="24"/>
                <w:szCs w:val="24"/>
              </w:rPr>
            </w:pPr>
            <w:r w:rsidDel="00000000" w:rsidR="00000000" w:rsidRPr="00000000">
              <w:rPr>
                <w:rFonts w:ascii="Rockwell" w:cs="Rockwell" w:eastAsia="Rockwell" w:hAnsi="Rockwell"/>
                <w:color w:val="0070c0"/>
                <w:sz w:val="24"/>
                <w:szCs w:val="24"/>
                <w:rtl w:val="0"/>
              </w:rPr>
              <w:t xml:space="preserve">Standard movement</w:t>
            </w:r>
          </w:p>
        </w:tc>
      </w:tr>
      <w:tr>
        <w:trPr>
          <w:cantSplit w:val="0"/>
          <w:tblHeader w:val="0"/>
        </w:trPr>
        <w:tc>
          <w:tcPr/>
          <w:p w:rsidR="00000000" w:rsidDel="00000000" w:rsidP="00000000" w:rsidRDefault="00000000" w:rsidRPr="00000000" w14:paraId="0000007A">
            <w:pPr>
              <w:rPr>
                <w:rFonts w:ascii="Rockwell" w:cs="Rockwell" w:eastAsia="Rockwell" w:hAnsi="Rockwell"/>
                <w:color w:val="0070c0"/>
                <w:sz w:val="24"/>
                <w:szCs w:val="24"/>
              </w:rPr>
            </w:pPr>
            <w:r w:rsidDel="00000000" w:rsidR="00000000" w:rsidRPr="00000000">
              <w:rPr>
                <w:rFonts w:ascii="Rockwell" w:cs="Rockwell" w:eastAsia="Rockwell" w:hAnsi="Rockwell"/>
                <w:color w:val="0070c0"/>
                <w:sz w:val="24"/>
                <w:szCs w:val="24"/>
                <w:rtl w:val="0"/>
              </w:rPr>
              <w:t xml:space="preserve">Shift</w:t>
            </w:r>
          </w:p>
        </w:tc>
        <w:tc>
          <w:tcPr/>
          <w:p w:rsidR="00000000" w:rsidDel="00000000" w:rsidP="00000000" w:rsidRDefault="00000000" w:rsidRPr="00000000" w14:paraId="0000007B">
            <w:pPr>
              <w:rPr>
                <w:rFonts w:ascii="Rockwell" w:cs="Rockwell" w:eastAsia="Rockwell" w:hAnsi="Rockwell"/>
                <w:color w:val="0070c0"/>
                <w:sz w:val="24"/>
                <w:szCs w:val="24"/>
              </w:rPr>
            </w:pPr>
            <w:r w:rsidDel="00000000" w:rsidR="00000000" w:rsidRPr="00000000">
              <w:rPr>
                <w:rFonts w:ascii="Rockwell" w:cs="Rockwell" w:eastAsia="Rockwell" w:hAnsi="Rockwell"/>
                <w:color w:val="0070c0"/>
                <w:sz w:val="24"/>
                <w:szCs w:val="24"/>
                <w:rtl w:val="0"/>
              </w:rPr>
              <w:t xml:space="preserve">Crouch</w:t>
            </w:r>
          </w:p>
        </w:tc>
      </w:tr>
      <w:tr>
        <w:trPr>
          <w:cantSplit w:val="0"/>
          <w:tblHeader w:val="0"/>
        </w:trPr>
        <w:tc>
          <w:tcPr/>
          <w:p w:rsidR="00000000" w:rsidDel="00000000" w:rsidP="00000000" w:rsidRDefault="00000000" w:rsidRPr="00000000" w14:paraId="0000007C">
            <w:pPr>
              <w:rPr>
                <w:rFonts w:ascii="Rockwell" w:cs="Rockwell" w:eastAsia="Rockwell" w:hAnsi="Rockwell"/>
                <w:color w:val="0070c0"/>
                <w:sz w:val="24"/>
                <w:szCs w:val="24"/>
              </w:rPr>
            </w:pPr>
            <w:r w:rsidDel="00000000" w:rsidR="00000000" w:rsidRPr="00000000">
              <w:rPr>
                <w:rFonts w:ascii="Rockwell" w:cs="Rockwell" w:eastAsia="Rockwell" w:hAnsi="Rockwell"/>
                <w:color w:val="0070c0"/>
                <w:sz w:val="24"/>
                <w:szCs w:val="24"/>
                <w:rtl w:val="0"/>
              </w:rPr>
              <w:t xml:space="preserve">Mouse</w:t>
            </w:r>
          </w:p>
        </w:tc>
        <w:tc>
          <w:tcPr/>
          <w:p w:rsidR="00000000" w:rsidDel="00000000" w:rsidP="00000000" w:rsidRDefault="00000000" w:rsidRPr="00000000" w14:paraId="0000007D">
            <w:pPr>
              <w:rPr>
                <w:rFonts w:ascii="Rockwell" w:cs="Rockwell" w:eastAsia="Rockwell" w:hAnsi="Rockwell"/>
                <w:color w:val="0070c0"/>
                <w:sz w:val="24"/>
                <w:szCs w:val="24"/>
              </w:rPr>
            </w:pPr>
            <w:r w:rsidDel="00000000" w:rsidR="00000000" w:rsidRPr="00000000">
              <w:rPr>
                <w:rFonts w:ascii="Rockwell" w:cs="Rockwell" w:eastAsia="Rockwell" w:hAnsi="Rockwell"/>
                <w:color w:val="0070c0"/>
                <w:sz w:val="24"/>
                <w:szCs w:val="24"/>
                <w:rtl w:val="0"/>
              </w:rPr>
              <w:t xml:space="preserve">Standard 3D look controls</w:t>
            </w:r>
          </w:p>
        </w:tc>
      </w:tr>
      <w:tr>
        <w:trPr>
          <w:cantSplit w:val="0"/>
          <w:tblHeader w:val="0"/>
        </w:trPr>
        <w:tc>
          <w:tcPr/>
          <w:p w:rsidR="00000000" w:rsidDel="00000000" w:rsidP="00000000" w:rsidRDefault="00000000" w:rsidRPr="00000000" w14:paraId="0000007E">
            <w:pPr>
              <w:rPr>
                <w:rFonts w:ascii="Rockwell" w:cs="Rockwell" w:eastAsia="Rockwell" w:hAnsi="Rockwell"/>
                <w:color w:val="0070c0"/>
                <w:sz w:val="24"/>
                <w:szCs w:val="24"/>
              </w:rPr>
            </w:pPr>
            <w:r w:rsidDel="00000000" w:rsidR="00000000" w:rsidRPr="00000000">
              <w:rPr>
                <w:rFonts w:ascii="Rockwell" w:cs="Rockwell" w:eastAsia="Rockwell" w:hAnsi="Rockwell"/>
                <w:color w:val="0070c0"/>
                <w:sz w:val="24"/>
                <w:szCs w:val="24"/>
                <w:rtl w:val="0"/>
              </w:rPr>
              <w:t xml:space="preserve">Left Mouse Click</w:t>
            </w:r>
          </w:p>
        </w:tc>
        <w:tc>
          <w:tcPr/>
          <w:p w:rsidR="00000000" w:rsidDel="00000000" w:rsidP="00000000" w:rsidRDefault="00000000" w:rsidRPr="00000000" w14:paraId="0000007F">
            <w:pPr>
              <w:rPr>
                <w:rFonts w:ascii="Rockwell" w:cs="Rockwell" w:eastAsia="Rockwell" w:hAnsi="Rockwell"/>
                <w:color w:val="0070c0"/>
                <w:sz w:val="24"/>
                <w:szCs w:val="24"/>
              </w:rPr>
            </w:pPr>
            <w:r w:rsidDel="00000000" w:rsidR="00000000" w:rsidRPr="00000000">
              <w:rPr>
                <w:rFonts w:ascii="Rockwell" w:cs="Rockwell" w:eastAsia="Rockwell" w:hAnsi="Rockwell"/>
                <w:color w:val="0070c0"/>
                <w:sz w:val="24"/>
                <w:szCs w:val="24"/>
                <w:rtl w:val="0"/>
              </w:rPr>
              <w:t xml:space="preserve">General interaction</w:t>
            </w:r>
          </w:p>
        </w:tc>
      </w:tr>
      <w:tr>
        <w:trPr>
          <w:cantSplit w:val="0"/>
          <w:tblHeader w:val="0"/>
        </w:trPr>
        <w:tc>
          <w:tcPr/>
          <w:p w:rsidR="00000000" w:rsidDel="00000000" w:rsidP="00000000" w:rsidRDefault="00000000" w:rsidRPr="00000000" w14:paraId="00000080">
            <w:pPr>
              <w:rPr>
                <w:rFonts w:ascii="Rockwell" w:cs="Rockwell" w:eastAsia="Rockwell" w:hAnsi="Rockwell"/>
                <w:color w:val="0070c0"/>
                <w:sz w:val="24"/>
                <w:szCs w:val="24"/>
              </w:rPr>
            </w:pPr>
            <w:r w:rsidDel="00000000" w:rsidR="00000000" w:rsidRPr="00000000">
              <w:rPr>
                <w:rFonts w:ascii="Rockwell" w:cs="Rockwell" w:eastAsia="Rockwell" w:hAnsi="Rockwell"/>
                <w:color w:val="0070c0"/>
                <w:sz w:val="24"/>
                <w:szCs w:val="24"/>
                <w:rtl w:val="0"/>
              </w:rPr>
              <w:t xml:space="preserve">E</w:t>
            </w:r>
          </w:p>
        </w:tc>
        <w:tc>
          <w:tcPr/>
          <w:p w:rsidR="00000000" w:rsidDel="00000000" w:rsidP="00000000" w:rsidRDefault="00000000" w:rsidRPr="00000000" w14:paraId="00000081">
            <w:pPr>
              <w:rPr>
                <w:rFonts w:ascii="Rockwell" w:cs="Rockwell" w:eastAsia="Rockwell" w:hAnsi="Rockwell"/>
                <w:color w:val="0070c0"/>
                <w:sz w:val="24"/>
                <w:szCs w:val="24"/>
              </w:rPr>
            </w:pPr>
            <w:r w:rsidDel="00000000" w:rsidR="00000000" w:rsidRPr="00000000">
              <w:rPr>
                <w:rFonts w:ascii="Rockwell" w:cs="Rockwell" w:eastAsia="Rockwell" w:hAnsi="Rockwell"/>
                <w:color w:val="0070c0"/>
                <w:sz w:val="24"/>
                <w:szCs w:val="24"/>
                <w:rtl w:val="0"/>
              </w:rPr>
              <w:t xml:space="preserve">Pick-ups</w:t>
            </w:r>
          </w:p>
        </w:tc>
      </w:tr>
      <w:tr>
        <w:trPr>
          <w:cantSplit w:val="0"/>
          <w:tblHeader w:val="0"/>
        </w:trPr>
        <w:tc>
          <w:tcPr/>
          <w:p w:rsidR="00000000" w:rsidDel="00000000" w:rsidP="00000000" w:rsidRDefault="00000000" w:rsidRPr="00000000" w14:paraId="00000082">
            <w:pPr>
              <w:rPr>
                <w:rFonts w:ascii="Rockwell" w:cs="Rockwell" w:eastAsia="Rockwell" w:hAnsi="Rockwell"/>
                <w:color w:val="0070c0"/>
                <w:sz w:val="24"/>
                <w:szCs w:val="24"/>
              </w:rPr>
            </w:pPr>
            <w:r w:rsidDel="00000000" w:rsidR="00000000" w:rsidRPr="00000000">
              <w:rPr>
                <w:rFonts w:ascii="Rockwell" w:cs="Rockwell" w:eastAsia="Rockwell" w:hAnsi="Rockwell"/>
                <w:color w:val="0070c0"/>
                <w:sz w:val="24"/>
                <w:szCs w:val="24"/>
                <w:rtl w:val="0"/>
              </w:rPr>
              <w:t xml:space="preserve">Tab</w:t>
            </w:r>
          </w:p>
        </w:tc>
        <w:tc>
          <w:tcPr/>
          <w:p w:rsidR="00000000" w:rsidDel="00000000" w:rsidP="00000000" w:rsidRDefault="00000000" w:rsidRPr="00000000" w14:paraId="00000083">
            <w:pPr>
              <w:rPr>
                <w:rFonts w:ascii="Rockwell" w:cs="Rockwell" w:eastAsia="Rockwell" w:hAnsi="Rockwell"/>
                <w:color w:val="0070c0"/>
                <w:sz w:val="24"/>
                <w:szCs w:val="24"/>
              </w:rPr>
            </w:pPr>
            <w:r w:rsidDel="00000000" w:rsidR="00000000" w:rsidRPr="00000000">
              <w:rPr>
                <w:rFonts w:ascii="Rockwell" w:cs="Rockwell" w:eastAsia="Rockwell" w:hAnsi="Rockwell"/>
                <w:color w:val="0070c0"/>
                <w:sz w:val="24"/>
                <w:szCs w:val="24"/>
                <w:rtl w:val="0"/>
              </w:rPr>
              <w:t xml:space="preserve">Game Menu</w:t>
            </w:r>
          </w:p>
        </w:tc>
      </w:tr>
      <w:tr>
        <w:trPr>
          <w:cantSplit w:val="0"/>
          <w:tblHeader w:val="0"/>
        </w:trPr>
        <w:tc>
          <w:tcPr/>
          <w:p w:rsidR="00000000" w:rsidDel="00000000" w:rsidP="00000000" w:rsidRDefault="00000000" w:rsidRPr="00000000" w14:paraId="00000084">
            <w:pPr>
              <w:rPr>
                <w:rFonts w:ascii="Rockwell" w:cs="Rockwell" w:eastAsia="Rockwell" w:hAnsi="Rockwell"/>
                <w:color w:val="0070c0"/>
                <w:sz w:val="24"/>
                <w:szCs w:val="24"/>
              </w:rPr>
            </w:pPr>
            <w:r w:rsidDel="00000000" w:rsidR="00000000" w:rsidRPr="00000000">
              <w:rPr>
                <w:rFonts w:ascii="Rockwell" w:cs="Rockwell" w:eastAsia="Rockwell" w:hAnsi="Rockwell"/>
                <w:color w:val="0070c0"/>
                <w:sz w:val="24"/>
                <w:szCs w:val="24"/>
                <w:rtl w:val="0"/>
              </w:rPr>
              <w:t xml:space="preserve">Escape</w:t>
            </w:r>
          </w:p>
        </w:tc>
        <w:tc>
          <w:tcPr/>
          <w:p w:rsidR="00000000" w:rsidDel="00000000" w:rsidP="00000000" w:rsidRDefault="00000000" w:rsidRPr="00000000" w14:paraId="00000085">
            <w:pPr>
              <w:rPr>
                <w:rFonts w:ascii="Rockwell" w:cs="Rockwell" w:eastAsia="Rockwell" w:hAnsi="Rockwell"/>
                <w:color w:val="0070c0"/>
                <w:sz w:val="24"/>
                <w:szCs w:val="24"/>
              </w:rPr>
            </w:pPr>
            <w:r w:rsidDel="00000000" w:rsidR="00000000" w:rsidRPr="00000000">
              <w:rPr>
                <w:rFonts w:ascii="Rockwell" w:cs="Rockwell" w:eastAsia="Rockwell" w:hAnsi="Rockwell"/>
                <w:color w:val="0070c0"/>
                <w:sz w:val="24"/>
                <w:szCs w:val="24"/>
                <w:rtl w:val="0"/>
              </w:rPr>
              <w:t xml:space="preserve">Configurations menu</w:t>
            </w:r>
          </w:p>
        </w:tc>
      </w:tr>
      <w:tr>
        <w:trPr>
          <w:cantSplit w:val="0"/>
          <w:tblHeader w:val="0"/>
        </w:trPr>
        <w:tc>
          <w:tcPr/>
          <w:p w:rsidR="00000000" w:rsidDel="00000000" w:rsidP="00000000" w:rsidRDefault="00000000" w:rsidRPr="00000000" w14:paraId="00000086">
            <w:pPr>
              <w:rPr>
                <w:rFonts w:ascii="Rockwell" w:cs="Rockwell" w:eastAsia="Rockwell" w:hAnsi="Rockwell"/>
                <w:color w:val="0070c0"/>
                <w:sz w:val="24"/>
                <w:szCs w:val="24"/>
              </w:rPr>
            </w:pPr>
            <w:r w:rsidDel="00000000" w:rsidR="00000000" w:rsidRPr="00000000">
              <w:rPr>
                <w:rFonts w:ascii="Rockwell" w:cs="Rockwell" w:eastAsia="Rockwell" w:hAnsi="Rockwell"/>
                <w:color w:val="0070c0"/>
                <w:sz w:val="24"/>
                <w:szCs w:val="24"/>
                <w:rtl w:val="0"/>
              </w:rPr>
              <w:t xml:space="preserve">CTRL</w:t>
            </w:r>
          </w:p>
        </w:tc>
        <w:tc>
          <w:tcPr/>
          <w:p w:rsidR="00000000" w:rsidDel="00000000" w:rsidP="00000000" w:rsidRDefault="00000000" w:rsidRPr="00000000" w14:paraId="00000087">
            <w:pPr>
              <w:rPr>
                <w:rFonts w:ascii="Rockwell" w:cs="Rockwell" w:eastAsia="Rockwell" w:hAnsi="Rockwell"/>
                <w:color w:val="0070c0"/>
                <w:sz w:val="24"/>
                <w:szCs w:val="24"/>
              </w:rPr>
            </w:pPr>
            <w:r w:rsidDel="00000000" w:rsidR="00000000" w:rsidRPr="00000000">
              <w:rPr>
                <w:rFonts w:ascii="Rockwell" w:cs="Rockwell" w:eastAsia="Rockwell" w:hAnsi="Rockwell"/>
                <w:color w:val="0070c0"/>
                <w:sz w:val="24"/>
                <w:szCs w:val="24"/>
                <w:rtl w:val="0"/>
              </w:rPr>
              <w:t xml:space="preserve">shift between running and walking</w:t>
            </w:r>
          </w:p>
        </w:tc>
      </w:tr>
      <w:tr>
        <w:trPr>
          <w:cantSplit w:val="0"/>
          <w:tblHeader w:val="0"/>
        </w:trPr>
        <w:tc>
          <w:tcPr/>
          <w:p w:rsidR="00000000" w:rsidDel="00000000" w:rsidP="00000000" w:rsidRDefault="00000000" w:rsidRPr="00000000" w14:paraId="00000088">
            <w:pPr>
              <w:rPr>
                <w:rFonts w:ascii="Rockwell" w:cs="Rockwell" w:eastAsia="Rockwell" w:hAnsi="Rockwell"/>
                <w:color w:val="0070c0"/>
                <w:sz w:val="24"/>
                <w:szCs w:val="24"/>
              </w:rPr>
            </w:pPr>
            <w:r w:rsidDel="00000000" w:rsidR="00000000" w:rsidRPr="00000000">
              <w:rPr>
                <w:rFonts w:ascii="Rockwell" w:cs="Rockwell" w:eastAsia="Rockwell" w:hAnsi="Rockwell"/>
                <w:color w:val="0070c0"/>
                <w:sz w:val="24"/>
                <w:szCs w:val="24"/>
                <w:rtl w:val="0"/>
              </w:rPr>
              <w:t xml:space="preserve">M</w:t>
            </w:r>
          </w:p>
        </w:tc>
        <w:tc>
          <w:tcPr/>
          <w:p w:rsidR="00000000" w:rsidDel="00000000" w:rsidP="00000000" w:rsidRDefault="00000000" w:rsidRPr="00000000" w14:paraId="00000089">
            <w:pPr>
              <w:rPr>
                <w:rFonts w:ascii="Rockwell" w:cs="Rockwell" w:eastAsia="Rockwell" w:hAnsi="Rockwell"/>
                <w:color w:val="0070c0"/>
                <w:sz w:val="24"/>
                <w:szCs w:val="24"/>
              </w:rPr>
            </w:pPr>
            <w:r w:rsidDel="00000000" w:rsidR="00000000" w:rsidRPr="00000000">
              <w:rPr>
                <w:rFonts w:ascii="Rockwell" w:cs="Rockwell" w:eastAsia="Rockwell" w:hAnsi="Rockwell"/>
                <w:color w:val="0070c0"/>
                <w:sz w:val="24"/>
                <w:szCs w:val="24"/>
                <w:rtl w:val="0"/>
              </w:rPr>
              <w:t xml:space="preserve">Map</w:t>
            </w:r>
          </w:p>
        </w:tc>
      </w:tr>
    </w:tbl>
    <w:p w:rsidR="00000000" w:rsidDel="00000000" w:rsidP="00000000" w:rsidRDefault="00000000" w:rsidRPr="00000000" w14:paraId="0000008A">
      <w:pPr>
        <w:pStyle w:val="Heading1"/>
        <w:numPr>
          <w:ilvl w:val="0"/>
          <w:numId w:val="13"/>
        </w:numPr>
        <w:ind w:left="1080" w:hanging="360"/>
        <w:rPr>
          <w:rFonts w:ascii="Rockwell" w:cs="Rockwell" w:eastAsia="Rockwell" w:hAnsi="Rockwell"/>
          <w:b w:val="1"/>
          <w:color w:val="0070c0"/>
          <w:sz w:val="52"/>
          <w:szCs w:val="52"/>
        </w:rPr>
      </w:pPr>
      <w:bookmarkStart w:colFirst="0" w:colLast="0" w:name="_heading=h.44sinio" w:id="18"/>
      <w:bookmarkEnd w:id="18"/>
      <w:r w:rsidDel="00000000" w:rsidR="00000000" w:rsidRPr="00000000">
        <w:rPr>
          <w:rFonts w:ascii="Rockwell" w:cs="Rockwell" w:eastAsia="Rockwell" w:hAnsi="Rockwell"/>
          <w:b w:val="1"/>
          <w:color w:val="0070c0"/>
          <w:sz w:val="52"/>
          <w:szCs w:val="52"/>
          <w:rtl w:val="0"/>
        </w:rPr>
        <w:t xml:space="preserve">Core Gameplay Loop</w:t>
      </w:r>
    </w:p>
    <w:p w:rsidR="00000000" w:rsidDel="00000000" w:rsidP="00000000" w:rsidRDefault="00000000" w:rsidRPr="00000000" w14:paraId="0000008B">
      <w:pPr>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The main gameplay loop could be summarized by:</w:t>
      </w:r>
    </w:p>
    <w:p w:rsidR="00000000" w:rsidDel="00000000" w:rsidP="00000000" w:rsidRDefault="00000000" w:rsidRPr="00000000" w14:paraId="0000008C">
      <w:pPr>
        <w:ind w:left="720" w:firstLine="0"/>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Explore→  fight→  catch/defeat→  gather materials→  plant/take care of crops →  evolve Sanctuary→  defend Sanctuary→  talk with characters→ repeat</w:t>
      </w:r>
    </w:p>
    <w:p w:rsidR="00000000" w:rsidDel="00000000" w:rsidP="00000000" w:rsidRDefault="00000000" w:rsidRPr="00000000" w14:paraId="0000008D">
      <w:pPr>
        <w:rPr>
          <w:rFonts w:ascii="Rockwell" w:cs="Rockwell" w:eastAsia="Rockwell" w:hAnsi="Rockwell"/>
          <w:sz w:val="24"/>
          <w:szCs w:val="24"/>
        </w:rPr>
      </w:pPr>
      <w:r w:rsidDel="00000000" w:rsidR="00000000" w:rsidRPr="00000000">
        <w:rPr>
          <w:rtl w:val="0"/>
        </w:rPr>
      </w:r>
    </w:p>
    <w:p w:rsidR="00000000" w:rsidDel="00000000" w:rsidP="00000000" w:rsidRDefault="00000000" w:rsidRPr="00000000" w14:paraId="0000008E">
      <w:pPr>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The following is a draft of a flowchart with the main interactions/gameplay loop.</w:t>
      </w:r>
    </w:p>
    <w:p w:rsidR="00000000" w:rsidDel="00000000" w:rsidP="00000000" w:rsidRDefault="00000000" w:rsidRPr="00000000" w14:paraId="0000008F">
      <w:pPr>
        <w:rPr>
          <w:rFonts w:ascii="Rockwell" w:cs="Rockwell" w:eastAsia="Rockwell" w:hAnsi="Rockwell"/>
          <w:sz w:val="24"/>
          <w:szCs w:val="24"/>
        </w:rPr>
      </w:pPr>
      <w:r w:rsidDel="00000000" w:rsidR="00000000" w:rsidRPr="00000000">
        <w:rPr>
          <w:rFonts w:ascii="Rockwell" w:cs="Rockwell" w:eastAsia="Rockwell" w:hAnsi="Rockwell"/>
          <w:sz w:val="24"/>
          <w:szCs w:val="24"/>
        </w:rPr>
        <w:drawing>
          <wp:inline distB="114300" distT="114300" distL="114300" distR="114300">
            <wp:extent cx="5612130" cy="7962900"/>
            <wp:effectExtent b="0" l="0" r="0" t="0"/>
            <wp:docPr id="48" name="image14.jpg"/>
            <a:graphic>
              <a:graphicData uri="http://schemas.openxmlformats.org/drawingml/2006/picture">
                <pic:pic>
                  <pic:nvPicPr>
                    <pic:cNvPr id="0" name="image14.jpg"/>
                    <pic:cNvPicPr preferRelativeResize="0"/>
                  </pic:nvPicPr>
                  <pic:blipFill>
                    <a:blip r:embed="rId16"/>
                    <a:srcRect b="0" l="0" r="0" t="0"/>
                    <a:stretch>
                      <a:fillRect/>
                    </a:stretch>
                  </pic:blipFill>
                  <pic:spPr>
                    <a:xfrm>
                      <a:off x="0" y="0"/>
                      <a:ext cx="5612130" cy="7962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1"/>
        <w:numPr>
          <w:ilvl w:val="0"/>
          <w:numId w:val="13"/>
        </w:numPr>
        <w:ind w:left="1080" w:hanging="360"/>
        <w:rPr>
          <w:rFonts w:ascii="Rockwell" w:cs="Rockwell" w:eastAsia="Rockwell" w:hAnsi="Rockwell"/>
          <w:b w:val="1"/>
          <w:color w:val="0070c0"/>
          <w:sz w:val="52"/>
          <w:szCs w:val="52"/>
        </w:rPr>
      </w:pPr>
      <w:bookmarkStart w:colFirst="0" w:colLast="0" w:name="_heading=h.2jxsxqh" w:id="19"/>
      <w:bookmarkEnd w:id="19"/>
      <w:r w:rsidDel="00000000" w:rsidR="00000000" w:rsidRPr="00000000">
        <w:rPr>
          <w:rFonts w:ascii="Rockwell" w:cs="Rockwell" w:eastAsia="Rockwell" w:hAnsi="Rockwell"/>
          <w:b w:val="1"/>
          <w:color w:val="0070c0"/>
          <w:sz w:val="52"/>
          <w:szCs w:val="52"/>
          <w:rtl w:val="0"/>
        </w:rPr>
        <w:t xml:space="preserve">Game Elements</w:t>
      </w:r>
    </w:p>
    <w:p w:rsidR="00000000" w:rsidDel="00000000" w:rsidP="00000000" w:rsidRDefault="00000000" w:rsidRPr="00000000" w14:paraId="00000091">
      <w:pPr>
        <w:rPr>
          <w:rFonts w:ascii="Rockwell" w:cs="Rockwell" w:eastAsia="Rockwell" w:hAnsi="Rockwell"/>
          <w:color w:val="0070c0"/>
          <w:sz w:val="24"/>
          <w:szCs w:val="24"/>
        </w:rPr>
      </w:pPr>
      <w:r w:rsidDel="00000000" w:rsidR="00000000" w:rsidRPr="00000000">
        <w:rPr>
          <w:rtl w:val="0"/>
        </w:rPr>
      </w:r>
    </w:p>
    <w:p w:rsidR="00000000" w:rsidDel="00000000" w:rsidP="00000000" w:rsidRDefault="00000000" w:rsidRPr="00000000" w14:paraId="00000092">
      <w:pPr>
        <w:pStyle w:val="Heading2"/>
        <w:numPr>
          <w:ilvl w:val="0"/>
          <w:numId w:val="2"/>
        </w:numPr>
        <w:spacing w:line="360" w:lineRule="auto"/>
        <w:ind w:left="785" w:hanging="360"/>
        <w:rPr>
          <w:rFonts w:ascii="Rockwell" w:cs="Rockwell" w:eastAsia="Rockwell" w:hAnsi="Rockwell"/>
          <w:color w:val="0070c0"/>
          <w:sz w:val="36"/>
          <w:szCs w:val="36"/>
        </w:rPr>
      </w:pPr>
      <w:bookmarkStart w:colFirst="0" w:colLast="0" w:name="_heading=h.z337ya" w:id="20"/>
      <w:bookmarkEnd w:id="20"/>
      <w:r w:rsidDel="00000000" w:rsidR="00000000" w:rsidRPr="00000000">
        <w:rPr>
          <w:rFonts w:ascii="Rockwell" w:cs="Rockwell" w:eastAsia="Rockwell" w:hAnsi="Rockwell"/>
          <w:b w:val="1"/>
          <w:color w:val="0070c0"/>
          <w:sz w:val="36"/>
          <w:szCs w:val="36"/>
          <w:rtl w:val="0"/>
        </w:rPr>
        <w:t xml:space="preserve"> </w:t>
      </w:r>
      <w:r w:rsidDel="00000000" w:rsidR="00000000" w:rsidRPr="00000000">
        <w:rPr>
          <w:rFonts w:ascii="Rockwell" w:cs="Rockwell" w:eastAsia="Rockwell" w:hAnsi="Rockwell"/>
          <w:color w:val="0070c0"/>
          <w:sz w:val="36"/>
          <w:szCs w:val="36"/>
          <w:rtl w:val="0"/>
        </w:rPr>
        <w:t xml:space="preserve">Main Characters</w:t>
      </w:r>
    </w:p>
    <w:p w:rsidR="00000000" w:rsidDel="00000000" w:rsidP="00000000" w:rsidRDefault="00000000" w:rsidRPr="00000000" w14:paraId="0000009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Rockwell" w:cs="Rockwell" w:eastAsia="Rockwell" w:hAnsi="Rockwell"/>
          <w:b w:val="1"/>
          <w:i w:val="0"/>
          <w:smallCaps w:val="0"/>
          <w:strike w:val="0"/>
          <w:color w:val="000000"/>
          <w:sz w:val="24"/>
          <w:szCs w:val="24"/>
          <w:u w:val="none"/>
          <w:shd w:fill="auto" w:val="clear"/>
          <w:vertAlign w:val="baseline"/>
        </w:rPr>
      </w:pPr>
      <w:r w:rsidDel="00000000" w:rsidR="00000000" w:rsidRPr="00000000">
        <w:rPr>
          <w:rFonts w:ascii="Rockwell" w:cs="Rockwell" w:eastAsia="Rockwell" w:hAnsi="Rockwell"/>
          <w:b w:val="1"/>
          <w:sz w:val="24"/>
          <w:szCs w:val="24"/>
          <w:rtl w:val="0"/>
        </w:rPr>
        <w:t xml:space="preserve">Player</w:t>
      </w:r>
      <w:r w:rsidDel="00000000" w:rsidR="00000000" w:rsidRPr="00000000">
        <w:rPr>
          <w:rFonts w:ascii="Rockwell" w:cs="Rockwell" w:eastAsia="Rockwell" w:hAnsi="Rockwell"/>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94">
      <w:pPr>
        <w:ind w:left="720" w:firstLine="0"/>
        <w:rPr>
          <w:rFonts w:ascii="Rockwell" w:cs="Rockwell" w:eastAsia="Rockwell" w:hAnsi="Rockwell"/>
          <w:b w:val="1"/>
          <w:sz w:val="24"/>
          <w:szCs w:val="24"/>
        </w:rPr>
      </w:pPr>
      <w:r w:rsidDel="00000000" w:rsidR="00000000" w:rsidRPr="00000000">
        <w:rPr>
          <w:rFonts w:ascii="Rockwell" w:cs="Rockwell" w:eastAsia="Rockwell" w:hAnsi="Rockwell"/>
          <w:sz w:val="24"/>
          <w:szCs w:val="24"/>
          <w:rtl w:val="0"/>
        </w:rPr>
        <w:t xml:space="preserve">Blank character, it represents the player wishes, however, they have some small personality traits like the will to explore or the unwillingness to take over the Sanctuary so they fit the themes of the story.</w:t>
      </w:r>
      <w:r w:rsidDel="00000000" w:rsidR="00000000" w:rsidRPr="00000000">
        <w:rPr>
          <w:rtl w:val="0"/>
        </w:rPr>
      </w:r>
    </w:p>
    <w:p w:rsidR="00000000" w:rsidDel="00000000" w:rsidP="00000000" w:rsidRDefault="00000000" w:rsidRPr="00000000" w14:paraId="0000009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Rockwell" w:cs="Rockwell" w:eastAsia="Rockwell" w:hAnsi="Rockwell"/>
          <w:b w:val="1"/>
          <w:sz w:val="24"/>
          <w:szCs w:val="24"/>
          <w:u w:val="none"/>
        </w:rPr>
      </w:pPr>
      <w:r w:rsidDel="00000000" w:rsidR="00000000" w:rsidRPr="00000000">
        <w:rPr>
          <w:rFonts w:ascii="Rockwell" w:cs="Rockwell" w:eastAsia="Rockwell" w:hAnsi="Rockwell"/>
          <w:b w:val="1"/>
          <w:sz w:val="24"/>
          <w:szCs w:val="24"/>
          <w:rtl w:val="0"/>
        </w:rPr>
        <w:t xml:space="preserve">Character 1</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Charachter that introduces the mechanics and accompanies the player in the initial part of the game.</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They are calm and nice, have a gentle voice and show concern for you</w:t>
      </w:r>
    </w:p>
    <w:p w:rsidR="00000000" w:rsidDel="00000000" w:rsidP="00000000" w:rsidRDefault="00000000" w:rsidRPr="00000000" w14:paraId="00000098">
      <w:pPr>
        <w:numPr>
          <w:ilvl w:val="0"/>
          <w:numId w:val="4"/>
        </w:numPr>
        <w:ind w:left="720" w:hanging="360"/>
        <w:rPr>
          <w:rFonts w:ascii="Rockwell" w:cs="Rockwell" w:eastAsia="Rockwell" w:hAnsi="Rockwell"/>
          <w:b w:val="1"/>
          <w:sz w:val="24"/>
          <w:szCs w:val="24"/>
        </w:rPr>
      </w:pPr>
      <w:r w:rsidDel="00000000" w:rsidR="00000000" w:rsidRPr="00000000">
        <w:rPr>
          <w:rFonts w:ascii="Rockwell" w:cs="Rockwell" w:eastAsia="Rockwell" w:hAnsi="Rockwell"/>
          <w:b w:val="1"/>
          <w:sz w:val="24"/>
          <w:szCs w:val="24"/>
          <w:rtl w:val="0"/>
        </w:rPr>
        <w:t xml:space="preserve">Character 2</w:t>
      </w:r>
    </w:p>
    <w:p w:rsidR="00000000" w:rsidDel="00000000" w:rsidP="00000000" w:rsidRDefault="00000000" w:rsidRPr="00000000" w14:paraId="00000099">
      <w:pPr>
        <w:ind w:left="720" w:firstLine="0"/>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Main rival, shows slight disdain for the player because everyone shows interest in the player taking over the sanctuary but they think the player still has to prove themselves. It’s snarky to the player but not mean to everyone.</w:t>
      </w:r>
    </w:p>
    <w:p w:rsidR="00000000" w:rsidDel="00000000" w:rsidP="00000000" w:rsidRDefault="00000000" w:rsidRPr="00000000" w14:paraId="0000009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Rockwell" w:cs="Rockwell" w:eastAsia="Rockwell" w:hAnsi="Rockwell"/>
          <w:b w:val="1"/>
          <w:sz w:val="24"/>
          <w:szCs w:val="24"/>
          <w:u w:val="none"/>
        </w:rPr>
      </w:pPr>
      <w:r w:rsidDel="00000000" w:rsidR="00000000" w:rsidRPr="00000000">
        <w:rPr>
          <w:rFonts w:ascii="Rockwell" w:cs="Rockwell" w:eastAsia="Rockwell" w:hAnsi="Rockwell"/>
          <w:b w:val="1"/>
          <w:sz w:val="24"/>
          <w:szCs w:val="24"/>
          <w:rtl w:val="0"/>
        </w:rPr>
        <w:t xml:space="preserve">Your parants</w:t>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They have a cheerful personality, always happy, but always have evasive answers.</w:t>
      </w:r>
    </w:p>
    <w:p w:rsidR="00000000" w:rsidDel="00000000" w:rsidP="00000000" w:rsidRDefault="00000000" w:rsidRPr="00000000" w14:paraId="0000009C">
      <w:pPr>
        <w:numPr>
          <w:ilvl w:val="0"/>
          <w:numId w:val="4"/>
        </w:numPr>
        <w:ind w:left="720" w:hanging="360"/>
        <w:rPr>
          <w:rFonts w:ascii="Rockwell" w:cs="Rockwell" w:eastAsia="Rockwell" w:hAnsi="Rockwell"/>
          <w:b w:val="1"/>
          <w:sz w:val="24"/>
          <w:szCs w:val="24"/>
        </w:rPr>
      </w:pPr>
      <w:r w:rsidDel="00000000" w:rsidR="00000000" w:rsidRPr="00000000">
        <w:rPr>
          <w:rFonts w:ascii="Rockwell" w:cs="Rockwell" w:eastAsia="Rockwell" w:hAnsi="Rockwell"/>
          <w:b w:val="1"/>
          <w:sz w:val="24"/>
          <w:szCs w:val="24"/>
          <w:rtl w:val="0"/>
        </w:rPr>
        <w:t xml:space="preserve">Character 3</w:t>
      </w:r>
    </w:p>
    <w:p w:rsidR="00000000" w:rsidDel="00000000" w:rsidP="00000000" w:rsidRDefault="00000000" w:rsidRPr="00000000" w14:paraId="0000009D">
      <w:pPr>
        <w:ind w:left="720" w:firstLine="0"/>
        <w:rPr>
          <w:rFonts w:ascii="Rockwell" w:cs="Rockwell" w:eastAsia="Rockwell" w:hAnsi="Rockwell"/>
          <w:b w:val="1"/>
          <w:sz w:val="24"/>
          <w:szCs w:val="24"/>
        </w:rPr>
      </w:pPr>
      <w:r w:rsidDel="00000000" w:rsidR="00000000" w:rsidRPr="00000000">
        <w:rPr>
          <w:rFonts w:ascii="Rockwell" w:cs="Rockwell" w:eastAsia="Rockwell" w:hAnsi="Rockwell"/>
          <w:sz w:val="24"/>
          <w:szCs w:val="24"/>
          <w:rtl w:val="0"/>
        </w:rPr>
        <w:t xml:space="preserve">The researcher, will task you to find out more about the creatures, has a grumpy personality and only talks about the creatures, seems to ignore everything unless the creatures are involved (self absorbed)</w:t>
      </w:r>
      <w:r w:rsidDel="00000000" w:rsidR="00000000" w:rsidRPr="00000000">
        <w:rPr>
          <w:rtl w:val="0"/>
        </w:rPr>
      </w:r>
    </w:p>
    <w:p w:rsidR="00000000" w:rsidDel="00000000" w:rsidP="00000000" w:rsidRDefault="00000000" w:rsidRPr="00000000" w14:paraId="0000009E">
      <w:pPr>
        <w:numPr>
          <w:ilvl w:val="0"/>
          <w:numId w:val="4"/>
        </w:numPr>
        <w:ind w:left="720" w:hanging="360"/>
        <w:rPr>
          <w:rFonts w:ascii="Rockwell" w:cs="Rockwell" w:eastAsia="Rockwell" w:hAnsi="Rockwell"/>
          <w:b w:val="1"/>
          <w:sz w:val="24"/>
          <w:szCs w:val="24"/>
        </w:rPr>
      </w:pPr>
      <w:r w:rsidDel="00000000" w:rsidR="00000000" w:rsidRPr="00000000">
        <w:rPr>
          <w:rFonts w:ascii="Rockwell" w:cs="Rockwell" w:eastAsia="Rockwell" w:hAnsi="Rockwell"/>
          <w:b w:val="1"/>
          <w:sz w:val="24"/>
          <w:szCs w:val="24"/>
          <w:rtl w:val="0"/>
        </w:rPr>
        <w:t xml:space="preserve">Character 4</w:t>
      </w:r>
    </w:p>
    <w:p w:rsidR="00000000" w:rsidDel="00000000" w:rsidP="00000000" w:rsidRDefault="00000000" w:rsidRPr="00000000" w14:paraId="0000009F">
      <w:pPr>
        <w:ind w:left="720" w:firstLine="0"/>
        <w:rPr>
          <w:rFonts w:ascii="Rockwell" w:cs="Rockwell" w:eastAsia="Rockwell" w:hAnsi="Rockwell"/>
          <w:b w:val="1"/>
          <w:sz w:val="24"/>
          <w:szCs w:val="24"/>
        </w:rPr>
      </w:pPr>
      <w:r w:rsidDel="00000000" w:rsidR="00000000" w:rsidRPr="00000000">
        <w:rPr>
          <w:rFonts w:ascii="Rockwell" w:cs="Rockwell" w:eastAsia="Rockwell" w:hAnsi="Rockwell"/>
          <w:sz w:val="24"/>
          <w:szCs w:val="24"/>
          <w:rtl w:val="0"/>
        </w:rPr>
        <w:t xml:space="preserve">Friendely rival, curious, easy going, but very lazy.</w:t>
      </w:r>
      <w:r w:rsidDel="00000000" w:rsidR="00000000" w:rsidRPr="00000000">
        <w:rPr>
          <w:rtl w:val="0"/>
        </w:rPr>
      </w:r>
    </w:p>
    <w:p w:rsidR="00000000" w:rsidDel="00000000" w:rsidP="00000000" w:rsidRDefault="00000000" w:rsidRPr="00000000" w14:paraId="000000A0">
      <w:pPr>
        <w:pStyle w:val="Heading2"/>
        <w:numPr>
          <w:ilvl w:val="0"/>
          <w:numId w:val="2"/>
        </w:numPr>
        <w:spacing w:line="360" w:lineRule="auto"/>
        <w:ind w:left="785" w:hanging="360"/>
        <w:rPr>
          <w:rFonts w:ascii="Rockwell" w:cs="Rockwell" w:eastAsia="Rockwell" w:hAnsi="Rockwell"/>
          <w:color w:val="0070c0"/>
          <w:sz w:val="36"/>
          <w:szCs w:val="36"/>
        </w:rPr>
      </w:pPr>
      <w:bookmarkStart w:colFirst="0" w:colLast="0" w:name="_heading=h.3j2qqm3" w:id="21"/>
      <w:bookmarkEnd w:id="21"/>
      <w:r w:rsidDel="00000000" w:rsidR="00000000" w:rsidRPr="00000000">
        <w:rPr>
          <w:rFonts w:ascii="Rockwell" w:cs="Rockwell" w:eastAsia="Rockwell" w:hAnsi="Rockwell"/>
          <w:b w:val="1"/>
          <w:color w:val="0070c0"/>
          <w:sz w:val="36"/>
          <w:szCs w:val="36"/>
          <w:rtl w:val="0"/>
        </w:rPr>
        <w:t xml:space="preserve"> </w:t>
      </w:r>
      <w:r w:rsidDel="00000000" w:rsidR="00000000" w:rsidRPr="00000000">
        <w:rPr>
          <w:rFonts w:ascii="Rockwell" w:cs="Rockwell" w:eastAsia="Rockwell" w:hAnsi="Rockwell"/>
          <w:color w:val="0070c0"/>
          <w:sz w:val="36"/>
          <w:szCs w:val="36"/>
          <w:rtl w:val="0"/>
        </w:rPr>
        <w:t xml:space="preserve">Main Menu</w:t>
      </w:r>
    </w:p>
    <w:p w:rsidR="00000000" w:rsidDel="00000000" w:rsidP="00000000" w:rsidRDefault="00000000" w:rsidRPr="00000000" w14:paraId="000000A1">
      <w:pPr>
        <w:rPr>
          <w:rFonts w:ascii="Rockwell" w:cs="Rockwell" w:eastAsia="Rockwell" w:hAnsi="Rockwell"/>
          <w:color w:val="6aa84f"/>
          <w:sz w:val="24"/>
          <w:szCs w:val="24"/>
        </w:rPr>
      </w:pPr>
      <w:r w:rsidDel="00000000" w:rsidR="00000000" w:rsidRPr="00000000">
        <w:rPr>
          <w:rFonts w:ascii="Rockwell" w:cs="Rockwell" w:eastAsia="Rockwell" w:hAnsi="Rockwell"/>
          <w:sz w:val="24"/>
          <w:szCs w:val="24"/>
          <w:rtl w:val="0"/>
        </w:rPr>
        <w:t xml:space="preserve">The main menu will let the player check the status of their relationships, check their team and rearrange it, check and utilize their items, save the game, check missions status and progress and see the map.</w:t>
      </w:r>
      <w:r w:rsidDel="00000000" w:rsidR="00000000" w:rsidRPr="00000000">
        <w:rPr>
          <w:rtl w:val="0"/>
        </w:rPr>
      </w:r>
    </w:p>
    <w:p w:rsidR="00000000" w:rsidDel="00000000" w:rsidP="00000000" w:rsidRDefault="00000000" w:rsidRPr="00000000" w14:paraId="000000A2">
      <w:pPr>
        <w:pStyle w:val="Heading2"/>
        <w:numPr>
          <w:ilvl w:val="0"/>
          <w:numId w:val="2"/>
        </w:numPr>
        <w:spacing w:line="360" w:lineRule="auto"/>
        <w:ind w:left="785" w:hanging="360"/>
        <w:rPr>
          <w:rFonts w:ascii="Rockwell" w:cs="Rockwell" w:eastAsia="Rockwell" w:hAnsi="Rockwell"/>
          <w:color w:val="0070c0"/>
          <w:sz w:val="36"/>
          <w:szCs w:val="36"/>
        </w:rPr>
      </w:pPr>
      <w:bookmarkStart w:colFirst="0" w:colLast="0" w:name="_heading=h.1y810tw" w:id="22"/>
      <w:bookmarkEnd w:id="22"/>
      <w:r w:rsidDel="00000000" w:rsidR="00000000" w:rsidRPr="00000000">
        <w:rPr>
          <w:rFonts w:ascii="Rockwell" w:cs="Rockwell" w:eastAsia="Rockwell" w:hAnsi="Rockwell"/>
          <w:b w:val="1"/>
          <w:color w:val="0070c0"/>
          <w:sz w:val="36"/>
          <w:szCs w:val="36"/>
          <w:rtl w:val="0"/>
        </w:rPr>
        <w:t xml:space="preserve"> </w:t>
      </w:r>
      <w:r w:rsidDel="00000000" w:rsidR="00000000" w:rsidRPr="00000000">
        <w:rPr>
          <w:rFonts w:ascii="Rockwell" w:cs="Rockwell" w:eastAsia="Rockwell" w:hAnsi="Rockwell"/>
          <w:color w:val="0070c0"/>
          <w:sz w:val="36"/>
          <w:szCs w:val="36"/>
          <w:rtl w:val="0"/>
        </w:rPr>
        <w:t xml:space="preserve">Intro Sequence</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While I talked about it in the story and themes section, i did not tie it to gameplay. Therefore, I will use this section for that.</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sz w:val="24"/>
          <w:szCs w:val="24"/>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As the story start, you see the intro sequence without being able to move. After, the player is inside a room and receives a message on their “phone”. Following that, the player, which will be a dark blob, will have control of the character and will need to look in the mirror to proceed (appearance and others choice). The player will then leave the room and enter a vehicle leading them to their hometown. At the home town, they need to proceed to the sanctuary where they will meet someone that will give the player a helping hand settling in. As they enter the sanctuary and are cleaning some stuff, the player encounters 3 cards, here the player will be able to chose to go through the tutorial that the other person will give, or skip it and pick one of the cards, making the other 2 automatically get destroyed (choosing tutorial will also destroy the other 2 cards, but the narrative will differ as one will be an accidental touch and the other an intentional one). If the player choses tutorial, a wild creature will immediately enter the sanctuary making the other person capture it as a way to show how it is done. After this, the player will be able to free roam the sanctuary and the town starting the main game.</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color w:val="6aa84f"/>
          <w:sz w:val="24"/>
          <w:szCs w:val="24"/>
        </w:rPr>
      </w:pPr>
      <w:r w:rsidDel="00000000" w:rsidR="00000000" w:rsidRPr="00000000">
        <w:rPr>
          <w:rtl w:val="0"/>
        </w:rPr>
      </w:r>
    </w:p>
    <w:p w:rsidR="00000000" w:rsidDel="00000000" w:rsidP="00000000" w:rsidRDefault="00000000" w:rsidRPr="00000000" w14:paraId="000000A7">
      <w:pPr>
        <w:pStyle w:val="Heading2"/>
        <w:numPr>
          <w:ilvl w:val="0"/>
          <w:numId w:val="2"/>
        </w:numPr>
        <w:spacing w:line="360" w:lineRule="auto"/>
        <w:ind w:left="785" w:hanging="360"/>
        <w:rPr>
          <w:rFonts w:ascii="Rockwell" w:cs="Rockwell" w:eastAsia="Rockwell" w:hAnsi="Rockwell"/>
          <w:color w:val="0070c0"/>
          <w:sz w:val="36"/>
          <w:szCs w:val="36"/>
        </w:rPr>
      </w:pPr>
      <w:bookmarkStart w:colFirst="0" w:colLast="0" w:name="_heading=h.4i7ojhp" w:id="23"/>
      <w:bookmarkEnd w:id="23"/>
      <w:r w:rsidDel="00000000" w:rsidR="00000000" w:rsidRPr="00000000">
        <w:rPr>
          <w:rFonts w:ascii="Rockwell" w:cs="Rockwell" w:eastAsia="Rockwell" w:hAnsi="Rockwell"/>
          <w:color w:val="cc0000"/>
          <w:sz w:val="36"/>
          <w:szCs w:val="36"/>
          <w:rtl w:val="0"/>
        </w:rPr>
        <w:t xml:space="preserve"> </w:t>
      </w:r>
      <w:r w:rsidDel="00000000" w:rsidR="00000000" w:rsidRPr="00000000">
        <w:rPr>
          <w:rFonts w:ascii="Rockwell" w:cs="Rockwell" w:eastAsia="Rockwell" w:hAnsi="Rockwell"/>
          <w:color w:val="0070c0"/>
          <w:sz w:val="36"/>
          <w:szCs w:val="36"/>
          <w:rtl w:val="0"/>
        </w:rPr>
        <w:t xml:space="preserve">End Condition</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The end will have the twist mentioned before, having the player battle one of their parents (decided by certain decisions the player made, leaning towards depending on if the player has more sanctuary renovations or more adventures).</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color w:val="6aa84f"/>
          <w:sz w:val="24"/>
          <w:szCs w:val="24"/>
        </w:rPr>
      </w:pPr>
      <w:r w:rsidDel="00000000" w:rsidR="00000000" w:rsidRPr="00000000">
        <w:rPr>
          <w:rFonts w:ascii="Rockwell" w:cs="Rockwell" w:eastAsia="Rockwell" w:hAnsi="Rockwell"/>
          <w:sz w:val="24"/>
          <w:szCs w:val="24"/>
          <w:rtl w:val="0"/>
        </w:rPr>
        <w:t xml:space="preserve">To reach the end the player will need to have a minimum % of sanctuary and adventure quests (combined), this implies the player will have all the zones unlocked and will have all the major fights completed. After reaching that point, the player will enter a locked story moment that they will not be able to skip (first playthrough only) where they will see the twist followed by the fight, depending on the social standing and points  of sanctuary/adventure, the story post fight will also have some differences. The 2 main ways it can end is with the player realizing that when the player left home the parents were very worried as it seemed like the player was following a self destructive path; and the player having a heartfelt conversation with their parents and how hurt they are for their actions, being able to make peace at the end.</w:t>
      </w:r>
      <w:r w:rsidDel="00000000" w:rsidR="00000000" w:rsidRPr="00000000">
        <w:rPr>
          <w:rtl w:val="0"/>
        </w:rPr>
      </w:r>
    </w:p>
    <w:p w:rsidR="00000000" w:rsidDel="00000000" w:rsidP="00000000" w:rsidRDefault="00000000" w:rsidRPr="00000000" w14:paraId="000000AA">
      <w:pPr>
        <w:pStyle w:val="Heading1"/>
        <w:numPr>
          <w:ilvl w:val="0"/>
          <w:numId w:val="13"/>
        </w:numPr>
        <w:ind w:left="1080" w:hanging="360"/>
        <w:rPr>
          <w:rFonts w:ascii="Rockwell" w:cs="Rockwell" w:eastAsia="Rockwell" w:hAnsi="Rockwell"/>
          <w:b w:val="1"/>
          <w:color w:val="0070c0"/>
          <w:sz w:val="52"/>
          <w:szCs w:val="52"/>
        </w:rPr>
      </w:pPr>
      <w:bookmarkStart w:colFirst="0" w:colLast="0" w:name="_heading=h.2xcytpi" w:id="24"/>
      <w:bookmarkEnd w:id="24"/>
      <w:r w:rsidDel="00000000" w:rsidR="00000000" w:rsidRPr="00000000">
        <w:rPr>
          <w:rFonts w:ascii="Rockwell" w:cs="Rockwell" w:eastAsia="Rockwell" w:hAnsi="Rockwell"/>
          <w:b w:val="1"/>
          <w:color w:val="0070c0"/>
          <w:sz w:val="52"/>
          <w:szCs w:val="52"/>
          <w:rtl w:val="0"/>
        </w:rPr>
        <w:t xml:space="preserve">Sound</w:t>
      </w:r>
    </w:p>
    <w:p w:rsidR="00000000" w:rsidDel="00000000" w:rsidP="00000000" w:rsidRDefault="00000000" w:rsidRPr="00000000" w14:paraId="000000AB">
      <w:pPr>
        <w:pStyle w:val="Heading2"/>
        <w:numPr>
          <w:ilvl w:val="0"/>
          <w:numId w:val="5"/>
        </w:numPr>
        <w:spacing w:line="360" w:lineRule="auto"/>
        <w:ind w:left="785" w:hanging="360"/>
        <w:rPr>
          <w:rFonts w:ascii="Rockwell" w:cs="Rockwell" w:eastAsia="Rockwell" w:hAnsi="Rockwell"/>
          <w:color w:val="0070c0"/>
          <w:sz w:val="36"/>
          <w:szCs w:val="36"/>
        </w:rPr>
      </w:pPr>
      <w:bookmarkStart w:colFirst="0" w:colLast="0" w:name="_heading=h.1ci93xb" w:id="25"/>
      <w:bookmarkEnd w:id="25"/>
      <w:r w:rsidDel="00000000" w:rsidR="00000000" w:rsidRPr="00000000">
        <w:rPr>
          <w:rFonts w:ascii="Rockwell" w:cs="Rockwell" w:eastAsia="Rockwell" w:hAnsi="Rockwell"/>
          <w:b w:val="1"/>
          <w:color w:val="0070c0"/>
          <w:sz w:val="36"/>
          <w:szCs w:val="36"/>
          <w:rtl w:val="0"/>
        </w:rPr>
        <w:t xml:space="preserve"> </w:t>
      </w:r>
      <w:r w:rsidDel="00000000" w:rsidR="00000000" w:rsidRPr="00000000">
        <w:rPr>
          <w:rFonts w:ascii="Rockwell" w:cs="Rockwell" w:eastAsia="Rockwell" w:hAnsi="Rockwell"/>
          <w:color w:val="0070c0"/>
          <w:sz w:val="36"/>
          <w:szCs w:val="36"/>
          <w:rtl w:val="0"/>
        </w:rPr>
        <w:t xml:space="preserve">Music</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sz w:val="24"/>
          <w:szCs w:val="24"/>
        </w:rPr>
      </w:pPr>
      <w:r w:rsidDel="00000000" w:rsidR="00000000" w:rsidRPr="00000000">
        <w:rPr>
          <w:rFonts w:ascii="Rockwell" w:cs="Rockwell" w:eastAsia="Rockwell" w:hAnsi="Rockwell"/>
          <w:b w:val="1"/>
          <w:sz w:val="24"/>
          <w:szCs w:val="24"/>
          <w:rtl w:val="0"/>
        </w:rPr>
        <w:t xml:space="preserve">NOTE: </w:t>
      </w:r>
      <w:r w:rsidDel="00000000" w:rsidR="00000000" w:rsidRPr="00000000">
        <w:rPr>
          <w:rFonts w:ascii="Rockwell" w:cs="Rockwell" w:eastAsia="Rockwell" w:hAnsi="Rockwell"/>
          <w:sz w:val="24"/>
          <w:szCs w:val="24"/>
          <w:rtl w:val="0"/>
        </w:rPr>
        <w:t xml:space="preserve">Although i personally believe music to be important, it is an afterthought in this GDD and thus not as fleshed out, do bear that in mind when listening to the proposed songs, thank you.</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As the game is to be set in a world of victorian electric punk, there are few resources that accurately represent what i would like to see in the game, as such, I compiled a list of example musics that, fit the theme but would need a more electric overhaul.</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The examples below will have 2 main genres of music, while they are different, I think they can be mixed and thus decided to keep both.</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Main/standby theme:</w:t>
      </w:r>
    </w:p>
    <w:p w:rsidR="00000000" w:rsidDel="00000000" w:rsidP="00000000" w:rsidRDefault="00000000" w:rsidRPr="00000000" w14:paraId="000000B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rFonts w:ascii="Rockwell" w:cs="Rockwell" w:eastAsia="Rockwell" w:hAnsi="Rockwell"/>
          <w:sz w:val="24"/>
          <w:szCs w:val="24"/>
          <w:u w:val="none"/>
        </w:rPr>
      </w:pPr>
      <w:hyperlink r:id="rId17">
        <w:r w:rsidDel="00000000" w:rsidR="00000000" w:rsidRPr="00000000">
          <w:rPr>
            <w:rFonts w:ascii="Rockwell" w:cs="Rockwell" w:eastAsia="Rockwell" w:hAnsi="Rockwell"/>
            <w:color w:val="1155cc"/>
            <w:sz w:val="24"/>
            <w:szCs w:val="24"/>
            <w:u w:val="single"/>
            <w:rtl w:val="0"/>
          </w:rPr>
          <w:t xml:space="preserve">01. Frostpunk Theme - Frostpunk Original Soundtrack</w:t>
        </w:r>
      </w:hyperlink>
      <w:r w:rsidDel="00000000" w:rsidR="00000000" w:rsidRPr="00000000">
        <w:rPr>
          <w:rFonts w:ascii="Rockwell" w:cs="Rockwell" w:eastAsia="Rockwell" w:hAnsi="Rockwell"/>
          <w:sz w:val="24"/>
          <w:szCs w:val="24"/>
          <w:rtl w:val="0"/>
        </w:rPr>
        <w:t xml:space="preserve">;</w:t>
      </w:r>
    </w:p>
    <w:p w:rsidR="00000000" w:rsidDel="00000000" w:rsidP="00000000" w:rsidRDefault="00000000" w:rsidRPr="00000000" w14:paraId="000000B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Rockwell" w:cs="Rockwell" w:eastAsia="Rockwell" w:hAnsi="Rockwell"/>
          <w:sz w:val="24"/>
          <w:szCs w:val="24"/>
          <w:u w:val="none"/>
        </w:rPr>
      </w:pPr>
      <w:hyperlink r:id="rId18">
        <w:r w:rsidDel="00000000" w:rsidR="00000000" w:rsidRPr="00000000">
          <w:rPr>
            <w:rFonts w:ascii="Rockwell" w:cs="Rockwell" w:eastAsia="Rockwell" w:hAnsi="Rockwell"/>
            <w:color w:val="1155cc"/>
            <w:sz w:val="24"/>
            <w:szCs w:val="24"/>
            <w:u w:val="single"/>
            <w:rtl w:val="0"/>
          </w:rPr>
          <w:t xml:space="preserve">Clockwork - Aviv Yeyni - JazzFez</w:t>
        </w:r>
      </w:hyperlink>
      <w:r w:rsidDel="00000000" w:rsidR="00000000" w:rsidRPr="00000000">
        <w:rPr>
          <w:rFonts w:ascii="Rockwell" w:cs="Rockwell" w:eastAsia="Rockwell" w:hAnsi="Rockwell"/>
          <w:sz w:val="24"/>
          <w:szCs w:val="24"/>
          <w:rtl w:val="0"/>
        </w:rPr>
        <w:t xml:space="preserve">.</w:t>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Battle theme:</w:t>
      </w:r>
    </w:p>
    <w:p w:rsidR="00000000" w:rsidDel="00000000" w:rsidP="00000000" w:rsidRDefault="00000000" w:rsidRPr="00000000" w14:paraId="000000B3">
      <w:pPr>
        <w:numPr>
          <w:ilvl w:val="0"/>
          <w:numId w:val="10"/>
        </w:numPr>
        <w:spacing w:after="0" w:afterAutospacing="0"/>
        <w:ind w:left="1440" w:hanging="360"/>
        <w:rPr>
          <w:rFonts w:ascii="Rockwell" w:cs="Rockwell" w:eastAsia="Rockwell" w:hAnsi="Rockwell"/>
          <w:sz w:val="24"/>
          <w:szCs w:val="24"/>
        </w:rPr>
      </w:pPr>
      <w:hyperlink r:id="rId19">
        <w:r w:rsidDel="00000000" w:rsidR="00000000" w:rsidRPr="00000000">
          <w:rPr>
            <w:rFonts w:ascii="Rockwell" w:cs="Rockwell" w:eastAsia="Rockwell" w:hAnsi="Rockwell"/>
            <w:color w:val="1155cc"/>
            <w:sz w:val="24"/>
            <w:szCs w:val="24"/>
            <w:u w:val="single"/>
            <w:rtl w:val="0"/>
          </w:rPr>
          <w:t xml:space="preserve">Steampunk Lady</w:t>
        </w:r>
      </w:hyperlink>
      <w:r w:rsidDel="00000000" w:rsidR="00000000" w:rsidRPr="00000000">
        <w:rPr>
          <w:rFonts w:ascii="Rockwell" w:cs="Rockwell" w:eastAsia="Rockwell" w:hAnsi="Rockwell"/>
          <w:sz w:val="24"/>
          <w:szCs w:val="24"/>
          <w:rtl w:val="0"/>
        </w:rPr>
        <w:t xml:space="preserve">;</w:t>
      </w:r>
      <w:r w:rsidDel="00000000" w:rsidR="00000000" w:rsidRPr="00000000">
        <w:rPr>
          <w:rtl w:val="0"/>
        </w:rPr>
      </w:r>
    </w:p>
    <w:p w:rsidR="00000000" w:rsidDel="00000000" w:rsidP="00000000" w:rsidRDefault="00000000" w:rsidRPr="00000000" w14:paraId="000000B4">
      <w:pPr>
        <w:numPr>
          <w:ilvl w:val="0"/>
          <w:numId w:val="10"/>
        </w:numPr>
        <w:spacing w:after="0" w:afterAutospacing="0"/>
        <w:ind w:left="1440" w:hanging="360"/>
        <w:rPr>
          <w:rFonts w:ascii="Rockwell" w:cs="Rockwell" w:eastAsia="Rockwell" w:hAnsi="Rockwell"/>
          <w:sz w:val="24"/>
          <w:szCs w:val="24"/>
        </w:rPr>
      </w:pPr>
      <w:hyperlink r:id="rId20">
        <w:r w:rsidDel="00000000" w:rsidR="00000000" w:rsidRPr="00000000">
          <w:rPr>
            <w:rFonts w:ascii="Rockwell" w:cs="Rockwell" w:eastAsia="Rockwell" w:hAnsi="Rockwell"/>
            <w:color w:val="1155cc"/>
            <w:sz w:val="24"/>
            <w:szCs w:val="24"/>
            <w:u w:val="single"/>
            <w:rtl w:val="0"/>
          </w:rPr>
          <w:t xml:space="preserve">The Resistance</w:t>
        </w:r>
      </w:hyperlink>
      <w:r w:rsidDel="00000000" w:rsidR="00000000" w:rsidRPr="00000000">
        <w:rPr>
          <w:rFonts w:ascii="Rockwell" w:cs="Rockwell" w:eastAsia="Rockwell" w:hAnsi="Rockwell"/>
          <w:sz w:val="24"/>
          <w:szCs w:val="24"/>
          <w:rtl w:val="0"/>
        </w:rPr>
        <w:t xml:space="preserve">;</w:t>
      </w:r>
      <w:r w:rsidDel="00000000" w:rsidR="00000000" w:rsidRPr="00000000">
        <w:rPr>
          <w:rtl w:val="0"/>
        </w:rPr>
      </w:r>
    </w:p>
    <w:p w:rsidR="00000000" w:rsidDel="00000000" w:rsidP="00000000" w:rsidRDefault="00000000" w:rsidRPr="00000000" w14:paraId="000000B5">
      <w:pPr>
        <w:numPr>
          <w:ilvl w:val="0"/>
          <w:numId w:val="10"/>
        </w:numPr>
        <w:ind w:left="1440" w:hanging="360"/>
        <w:rPr>
          <w:rFonts w:ascii="Rockwell" w:cs="Rockwell" w:eastAsia="Rockwell" w:hAnsi="Rockwell"/>
          <w:sz w:val="24"/>
          <w:szCs w:val="24"/>
        </w:rPr>
      </w:pPr>
      <w:hyperlink r:id="rId21">
        <w:r w:rsidDel="00000000" w:rsidR="00000000" w:rsidRPr="00000000">
          <w:rPr>
            <w:rFonts w:ascii="Rockwell" w:cs="Rockwell" w:eastAsia="Rockwell" w:hAnsi="Rockwell"/>
            <w:color w:val="1155cc"/>
            <w:sz w:val="24"/>
            <w:szCs w:val="24"/>
            <w:u w:val="single"/>
            <w:rtl w:val="0"/>
          </w:rPr>
          <w:t xml:space="preserve">Dystopia Now - abneypark</w:t>
        </w:r>
      </w:hyperlink>
      <w:r w:rsidDel="00000000" w:rsidR="00000000" w:rsidRPr="00000000">
        <w:rPr>
          <w:rFonts w:ascii="Rockwell" w:cs="Rockwell" w:eastAsia="Rockwell" w:hAnsi="Rockwell"/>
          <w:sz w:val="24"/>
          <w:szCs w:val="24"/>
          <w:rtl w:val="0"/>
        </w:rPr>
        <w:t xml:space="preserve">, ignoring the lyrics/vocals.</w:t>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Boss theme:</w:t>
      </w:r>
    </w:p>
    <w:p w:rsidR="00000000" w:rsidDel="00000000" w:rsidP="00000000" w:rsidRDefault="00000000" w:rsidRPr="00000000" w14:paraId="000000B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rFonts w:ascii="Rockwell" w:cs="Rockwell" w:eastAsia="Rockwell" w:hAnsi="Rockwell"/>
          <w:sz w:val="24"/>
          <w:szCs w:val="24"/>
          <w:u w:val="none"/>
        </w:rPr>
      </w:pPr>
      <w:hyperlink r:id="rId22">
        <w:r w:rsidDel="00000000" w:rsidR="00000000" w:rsidRPr="00000000">
          <w:rPr>
            <w:rFonts w:ascii="Rockwell" w:cs="Rockwell" w:eastAsia="Rockwell" w:hAnsi="Rockwell"/>
            <w:color w:val="1155cc"/>
            <w:sz w:val="24"/>
            <w:szCs w:val="24"/>
            <w:u w:val="single"/>
            <w:rtl w:val="0"/>
          </w:rPr>
          <w:t xml:space="preserve">The Shadow Empire</w:t>
        </w:r>
      </w:hyperlink>
      <w:r w:rsidDel="00000000" w:rsidR="00000000" w:rsidRPr="00000000">
        <w:rPr>
          <w:rFonts w:ascii="Rockwell" w:cs="Rockwell" w:eastAsia="Rockwell" w:hAnsi="Rockwell"/>
          <w:sz w:val="24"/>
          <w:szCs w:val="24"/>
          <w:rtl w:val="0"/>
        </w:rPr>
        <w:t xml:space="preserve">;</w:t>
      </w:r>
    </w:p>
    <w:p w:rsidR="00000000" w:rsidDel="00000000" w:rsidP="00000000" w:rsidRDefault="00000000" w:rsidRPr="00000000" w14:paraId="000000B8">
      <w:pPr>
        <w:numPr>
          <w:ilvl w:val="0"/>
          <w:numId w:val="17"/>
        </w:numPr>
        <w:spacing w:after="0" w:afterAutospacing="0"/>
        <w:ind w:left="1440" w:hanging="360"/>
        <w:rPr>
          <w:rFonts w:ascii="Rockwell" w:cs="Rockwell" w:eastAsia="Rockwell" w:hAnsi="Rockwell"/>
          <w:sz w:val="24"/>
          <w:szCs w:val="24"/>
        </w:rPr>
      </w:pPr>
      <w:hyperlink r:id="rId23">
        <w:r w:rsidDel="00000000" w:rsidR="00000000" w:rsidRPr="00000000">
          <w:rPr>
            <w:rFonts w:ascii="Rockwell" w:cs="Rockwell" w:eastAsia="Rockwell" w:hAnsi="Rockwell"/>
            <w:color w:val="1155cc"/>
            <w:sz w:val="24"/>
            <w:szCs w:val="24"/>
            <w:u w:val="single"/>
            <w:rtl w:val="0"/>
          </w:rPr>
          <w:t xml:space="preserve">Sky Cadet Academy</w:t>
        </w:r>
      </w:hyperlink>
      <w:r w:rsidDel="00000000" w:rsidR="00000000" w:rsidRPr="00000000">
        <w:rPr>
          <w:rFonts w:ascii="Rockwell" w:cs="Rockwell" w:eastAsia="Rockwell" w:hAnsi="Rockwell"/>
          <w:sz w:val="24"/>
          <w:szCs w:val="24"/>
          <w:rtl w:val="0"/>
        </w:rPr>
        <w:t xml:space="preserve">;</w:t>
      </w:r>
    </w:p>
    <w:p w:rsidR="00000000" w:rsidDel="00000000" w:rsidP="00000000" w:rsidRDefault="00000000" w:rsidRPr="00000000" w14:paraId="000000B9">
      <w:pPr>
        <w:numPr>
          <w:ilvl w:val="0"/>
          <w:numId w:val="17"/>
        </w:numPr>
        <w:spacing w:after="0" w:afterAutospacing="0"/>
        <w:ind w:left="1440" w:hanging="360"/>
        <w:rPr>
          <w:rFonts w:ascii="Rockwell" w:cs="Rockwell" w:eastAsia="Rockwell" w:hAnsi="Rockwell"/>
          <w:sz w:val="24"/>
          <w:szCs w:val="24"/>
        </w:rPr>
      </w:pPr>
      <w:hyperlink r:id="rId24">
        <w:r w:rsidDel="00000000" w:rsidR="00000000" w:rsidRPr="00000000">
          <w:rPr>
            <w:rFonts w:ascii="Rockwell" w:cs="Rockwell" w:eastAsia="Rockwell" w:hAnsi="Rockwell"/>
            <w:color w:val="1155cc"/>
            <w:sz w:val="24"/>
            <w:szCs w:val="24"/>
            <w:u w:val="single"/>
            <w:rtl w:val="0"/>
          </w:rPr>
          <w:t xml:space="preserve">Général Lavine – eccentric: Dans le style et le mouvement d'un Cakewalk</w:t>
        </w:r>
      </w:hyperlink>
      <w:r w:rsidDel="00000000" w:rsidR="00000000" w:rsidRPr="00000000">
        <w:rPr>
          <w:rFonts w:ascii="Rockwell" w:cs="Rockwell" w:eastAsia="Rockwell" w:hAnsi="Rockwell"/>
          <w:sz w:val="24"/>
          <w:szCs w:val="24"/>
          <w:rtl w:val="0"/>
        </w:rPr>
        <w:t xml:space="preserve">;</w:t>
      </w:r>
    </w:p>
    <w:p w:rsidR="00000000" w:rsidDel="00000000" w:rsidP="00000000" w:rsidRDefault="00000000" w:rsidRPr="00000000" w14:paraId="000000B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rFonts w:ascii="Rockwell" w:cs="Rockwell" w:eastAsia="Rockwell" w:hAnsi="Rockwell"/>
          <w:sz w:val="24"/>
          <w:szCs w:val="24"/>
          <w:u w:val="none"/>
        </w:rPr>
      </w:pPr>
      <w:r w:rsidDel="00000000" w:rsidR="00000000" w:rsidRPr="00000000">
        <w:rPr>
          <w:rFonts w:ascii="Rockwell" w:cs="Rockwell" w:eastAsia="Rockwell" w:hAnsi="Rockwell"/>
          <w:sz w:val="24"/>
          <w:szCs w:val="24"/>
          <w:rtl w:val="0"/>
        </w:rPr>
        <w:t xml:space="preserve"> </w:t>
      </w:r>
      <w:hyperlink r:id="rId25">
        <w:r w:rsidDel="00000000" w:rsidR="00000000" w:rsidRPr="00000000">
          <w:rPr>
            <w:rFonts w:ascii="Rockwell" w:cs="Rockwell" w:eastAsia="Rockwell" w:hAnsi="Rockwell"/>
            <w:color w:val="1155cc"/>
            <w:sz w:val="24"/>
            <w:szCs w:val="24"/>
            <w:u w:val="single"/>
            <w:rtl w:val="0"/>
          </w:rPr>
          <w:t xml:space="preserve">2009 Sherlock Holmes movie - hans zimmer</w:t>
        </w:r>
      </w:hyperlink>
      <w:r w:rsidDel="00000000" w:rsidR="00000000" w:rsidRPr="00000000">
        <w:rPr>
          <w:rFonts w:ascii="Rockwell" w:cs="Rockwell" w:eastAsia="Rockwell" w:hAnsi="Rockwell"/>
          <w:sz w:val="24"/>
          <w:szCs w:val="24"/>
          <w:rtl w:val="0"/>
        </w:rPr>
        <w:t xml:space="preserve">, more specifically, the way the strings are made and ignoring the fast drums;</w:t>
      </w:r>
    </w:p>
    <w:p w:rsidR="00000000" w:rsidDel="00000000" w:rsidP="00000000" w:rsidRDefault="00000000" w:rsidRPr="00000000" w14:paraId="000000B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Rockwell" w:cs="Rockwell" w:eastAsia="Rockwell" w:hAnsi="Rockwell"/>
          <w:sz w:val="24"/>
          <w:szCs w:val="24"/>
          <w:u w:val="none"/>
        </w:rPr>
      </w:pPr>
      <w:hyperlink r:id="rId26">
        <w:r w:rsidDel="00000000" w:rsidR="00000000" w:rsidRPr="00000000">
          <w:rPr>
            <w:rFonts w:ascii="Rockwell" w:cs="Rockwell" w:eastAsia="Rockwell" w:hAnsi="Rockwell"/>
            <w:color w:val="1155cc"/>
            <w:sz w:val="24"/>
            <w:szCs w:val="24"/>
            <w:u w:val="single"/>
            <w:rtl w:val="0"/>
          </w:rPr>
          <w:t xml:space="preserve">Scallywag Swing - abneypark</w:t>
        </w:r>
      </w:hyperlink>
      <w:r w:rsidDel="00000000" w:rsidR="00000000" w:rsidRPr="00000000">
        <w:rPr>
          <w:rFonts w:ascii="Rockwell" w:cs="Rockwell" w:eastAsia="Rockwell" w:hAnsi="Rockwell"/>
          <w:sz w:val="24"/>
          <w:szCs w:val="24"/>
          <w:rtl w:val="0"/>
        </w:rPr>
        <w:t xml:space="preserve">, ignoring the lyrics/vocals.</w:t>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“Final” enemy theme:</w:t>
      </w:r>
    </w:p>
    <w:p w:rsidR="00000000" w:rsidDel="00000000" w:rsidP="00000000" w:rsidRDefault="00000000" w:rsidRPr="00000000" w14:paraId="000000B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rFonts w:ascii="Rockwell" w:cs="Rockwell" w:eastAsia="Rockwell" w:hAnsi="Rockwell"/>
          <w:sz w:val="24"/>
          <w:szCs w:val="24"/>
          <w:u w:val="none"/>
        </w:rPr>
      </w:pPr>
      <w:hyperlink r:id="rId27">
        <w:r w:rsidDel="00000000" w:rsidR="00000000" w:rsidRPr="00000000">
          <w:rPr>
            <w:rFonts w:ascii="Rockwell" w:cs="Rockwell" w:eastAsia="Rockwell" w:hAnsi="Rockwell"/>
            <w:color w:val="1155cc"/>
            <w:sz w:val="24"/>
            <w:szCs w:val="24"/>
            <w:u w:val="single"/>
            <w:rtl w:val="0"/>
          </w:rPr>
          <w:t xml:space="preserve">Albion - Alexander Shalyapin</w:t>
        </w:r>
      </w:hyperlink>
      <w:r w:rsidDel="00000000" w:rsidR="00000000" w:rsidRPr="00000000">
        <w:rPr>
          <w:rFonts w:ascii="Rockwell" w:cs="Rockwell" w:eastAsia="Rockwell" w:hAnsi="Rockwell"/>
          <w:sz w:val="24"/>
          <w:szCs w:val="24"/>
          <w:rtl w:val="0"/>
        </w:rPr>
        <w:t xml:space="preserve">;</w:t>
      </w:r>
    </w:p>
    <w:p w:rsidR="00000000" w:rsidDel="00000000" w:rsidP="00000000" w:rsidRDefault="00000000" w:rsidRPr="00000000" w14:paraId="000000B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Rockwell" w:cs="Rockwell" w:eastAsia="Rockwell" w:hAnsi="Rockwell"/>
          <w:sz w:val="24"/>
          <w:szCs w:val="24"/>
          <w:u w:val="none"/>
        </w:rPr>
      </w:pPr>
      <w:hyperlink r:id="rId28">
        <w:r w:rsidDel="00000000" w:rsidR="00000000" w:rsidRPr="00000000">
          <w:rPr>
            <w:rFonts w:ascii="Rockwell" w:cs="Rockwell" w:eastAsia="Rockwell" w:hAnsi="Rockwell"/>
            <w:color w:val="1155cc"/>
            <w:sz w:val="24"/>
            <w:szCs w:val="24"/>
            <w:u w:val="single"/>
            <w:rtl w:val="0"/>
          </w:rPr>
          <w:t xml:space="preserve">“Misconception” by Myuu</w:t>
        </w:r>
      </w:hyperlink>
      <w:r w:rsidDel="00000000" w:rsidR="00000000" w:rsidRPr="00000000">
        <w:rPr>
          <w:rFonts w:ascii="Rockwell" w:cs="Rockwell" w:eastAsia="Rockwell" w:hAnsi="Rockwell"/>
          <w:sz w:val="24"/>
          <w:szCs w:val="24"/>
          <w:rtl w:val="0"/>
        </w:rPr>
        <w:t xml:space="preserve">.</w:t>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City/area or story moment theme:</w:t>
      </w:r>
    </w:p>
    <w:p w:rsidR="00000000" w:rsidDel="00000000" w:rsidP="00000000" w:rsidRDefault="00000000" w:rsidRPr="00000000" w14:paraId="000000C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rFonts w:ascii="Rockwell" w:cs="Rockwell" w:eastAsia="Rockwell" w:hAnsi="Rockwell"/>
          <w:sz w:val="24"/>
          <w:szCs w:val="24"/>
          <w:u w:val="none"/>
        </w:rPr>
      </w:pPr>
      <w:hyperlink r:id="rId29">
        <w:r w:rsidDel="00000000" w:rsidR="00000000" w:rsidRPr="00000000">
          <w:rPr>
            <w:rFonts w:ascii="Rockwell" w:cs="Rockwell" w:eastAsia="Rockwell" w:hAnsi="Rockwell"/>
            <w:color w:val="1155cc"/>
            <w:sz w:val="24"/>
            <w:szCs w:val="24"/>
            <w:u w:val="single"/>
            <w:rtl w:val="0"/>
          </w:rPr>
          <w:t xml:space="preserve">The Gentleman</w:t>
        </w:r>
      </w:hyperlink>
      <w:r w:rsidDel="00000000" w:rsidR="00000000" w:rsidRPr="00000000">
        <w:rPr>
          <w:rFonts w:ascii="Rockwell" w:cs="Rockwell" w:eastAsia="Rockwell" w:hAnsi="Rockwell"/>
          <w:sz w:val="24"/>
          <w:szCs w:val="24"/>
          <w:rtl w:val="0"/>
        </w:rPr>
        <w:t xml:space="preserve">;</w:t>
      </w:r>
    </w:p>
    <w:p w:rsidR="00000000" w:rsidDel="00000000" w:rsidP="00000000" w:rsidRDefault="00000000" w:rsidRPr="00000000" w14:paraId="000000C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rFonts w:ascii="Rockwell" w:cs="Rockwell" w:eastAsia="Rockwell" w:hAnsi="Rockwell"/>
          <w:sz w:val="24"/>
          <w:szCs w:val="24"/>
          <w:u w:val="none"/>
        </w:rPr>
      </w:pPr>
      <w:hyperlink r:id="rId30">
        <w:r w:rsidDel="00000000" w:rsidR="00000000" w:rsidRPr="00000000">
          <w:rPr>
            <w:rFonts w:ascii="Rockwell" w:cs="Rockwell" w:eastAsia="Rockwell" w:hAnsi="Rockwell"/>
            <w:color w:val="1155cc"/>
            <w:sz w:val="24"/>
            <w:szCs w:val="24"/>
            <w:u w:val="single"/>
            <w:rtl w:val="0"/>
          </w:rPr>
          <w:t xml:space="preserve">Deeplamp Town</w:t>
        </w:r>
      </w:hyperlink>
      <w:r w:rsidDel="00000000" w:rsidR="00000000" w:rsidRPr="00000000">
        <w:rPr>
          <w:rFonts w:ascii="Rockwell" w:cs="Rockwell" w:eastAsia="Rockwell" w:hAnsi="Rockwell"/>
          <w:sz w:val="24"/>
          <w:szCs w:val="24"/>
          <w:rtl w:val="0"/>
        </w:rPr>
        <w:t xml:space="preserve">;</w:t>
      </w:r>
    </w:p>
    <w:p w:rsidR="00000000" w:rsidDel="00000000" w:rsidP="00000000" w:rsidRDefault="00000000" w:rsidRPr="00000000" w14:paraId="000000C2">
      <w:pPr>
        <w:numPr>
          <w:ilvl w:val="0"/>
          <w:numId w:val="9"/>
        </w:numPr>
        <w:spacing w:after="0" w:afterAutospacing="0"/>
        <w:ind w:left="1440" w:hanging="360"/>
        <w:rPr>
          <w:rFonts w:ascii="Rockwell" w:cs="Rockwell" w:eastAsia="Rockwell" w:hAnsi="Rockwell"/>
          <w:sz w:val="24"/>
          <w:szCs w:val="24"/>
        </w:rPr>
      </w:pPr>
      <w:hyperlink r:id="rId31">
        <w:r w:rsidDel="00000000" w:rsidR="00000000" w:rsidRPr="00000000">
          <w:rPr>
            <w:rFonts w:ascii="Rockwell" w:cs="Rockwell" w:eastAsia="Rockwell" w:hAnsi="Rockwell"/>
            <w:color w:val="1155cc"/>
            <w:sz w:val="24"/>
            <w:szCs w:val="24"/>
            <w:u w:val="single"/>
            <w:rtl w:val="0"/>
          </w:rPr>
          <w:t xml:space="preserve">Nocturne in E Flat Major, Op. 9, No. 2</w:t>
        </w:r>
      </w:hyperlink>
      <w:r w:rsidDel="00000000" w:rsidR="00000000" w:rsidRPr="00000000">
        <w:rPr>
          <w:rFonts w:ascii="Rockwell" w:cs="Rockwell" w:eastAsia="Rockwell" w:hAnsi="Rockwell"/>
          <w:sz w:val="24"/>
          <w:szCs w:val="24"/>
          <w:rtl w:val="0"/>
        </w:rPr>
        <w:t xml:space="preserve">;</w:t>
      </w:r>
    </w:p>
    <w:p w:rsidR="00000000" w:rsidDel="00000000" w:rsidP="00000000" w:rsidRDefault="00000000" w:rsidRPr="00000000" w14:paraId="000000C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rFonts w:ascii="Rockwell" w:cs="Rockwell" w:eastAsia="Rockwell" w:hAnsi="Rockwell"/>
          <w:sz w:val="24"/>
          <w:szCs w:val="24"/>
          <w:u w:val="none"/>
        </w:rPr>
      </w:pPr>
      <w:hyperlink r:id="rId32">
        <w:r w:rsidDel="00000000" w:rsidR="00000000" w:rsidRPr="00000000">
          <w:rPr>
            <w:rFonts w:ascii="Rockwell" w:cs="Rockwell" w:eastAsia="Rockwell" w:hAnsi="Rockwell"/>
            <w:color w:val="1155cc"/>
            <w:sz w:val="24"/>
            <w:szCs w:val="24"/>
            <w:u w:val="single"/>
            <w:rtl w:val="0"/>
          </w:rPr>
          <w:t xml:space="preserve">Franz Liszt - Liebestraum - Love Dream</w:t>
        </w:r>
      </w:hyperlink>
      <w:r w:rsidDel="00000000" w:rsidR="00000000" w:rsidRPr="00000000">
        <w:rPr>
          <w:rFonts w:ascii="Rockwell" w:cs="Rockwell" w:eastAsia="Rockwell" w:hAnsi="Rockwell"/>
          <w:sz w:val="24"/>
          <w:szCs w:val="24"/>
          <w:rtl w:val="0"/>
        </w:rPr>
        <w:t xml:space="preserve">;</w:t>
      </w:r>
    </w:p>
    <w:p w:rsidR="00000000" w:rsidDel="00000000" w:rsidP="00000000" w:rsidRDefault="00000000" w:rsidRPr="00000000" w14:paraId="000000C4">
      <w:pPr>
        <w:numPr>
          <w:ilvl w:val="0"/>
          <w:numId w:val="9"/>
        </w:numPr>
        <w:spacing w:after="0" w:afterAutospacing="0"/>
        <w:ind w:left="1440" w:hanging="360"/>
        <w:rPr>
          <w:rFonts w:ascii="Rockwell" w:cs="Rockwell" w:eastAsia="Rockwell" w:hAnsi="Rockwell"/>
          <w:sz w:val="24"/>
          <w:szCs w:val="24"/>
        </w:rPr>
      </w:pPr>
      <w:hyperlink r:id="rId33">
        <w:r w:rsidDel="00000000" w:rsidR="00000000" w:rsidRPr="00000000">
          <w:rPr>
            <w:rFonts w:ascii="Rockwell" w:cs="Rockwell" w:eastAsia="Rockwell" w:hAnsi="Rockwell"/>
            <w:color w:val="1155cc"/>
            <w:sz w:val="24"/>
            <w:szCs w:val="24"/>
            <w:u w:val="single"/>
            <w:rtl w:val="0"/>
          </w:rPr>
          <w:t xml:space="preserve">Discombobulate - hans zimmer</w:t>
        </w:r>
      </w:hyperlink>
      <w:r w:rsidDel="00000000" w:rsidR="00000000" w:rsidRPr="00000000">
        <w:rPr>
          <w:rFonts w:ascii="Rockwell" w:cs="Rockwell" w:eastAsia="Rockwell" w:hAnsi="Rockwell"/>
          <w:sz w:val="24"/>
          <w:szCs w:val="24"/>
          <w:rtl w:val="0"/>
        </w:rPr>
        <w:t xml:space="preserve">;</w:t>
      </w:r>
    </w:p>
    <w:p w:rsidR="00000000" w:rsidDel="00000000" w:rsidP="00000000" w:rsidRDefault="00000000" w:rsidRPr="00000000" w14:paraId="000000C5">
      <w:pPr>
        <w:numPr>
          <w:ilvl w:val="0"/>
          <w:numId w:val="9"/>
        </w:numPr>
        <w:spacing w:after="0" w:afterAutospacing="0"/>
        <w:ind w:left="1440" w:hanging="360"/>
        <w:rPr>
          <w:rFonts w:ascii="Rockwell" w:cs="Rockwell" w:eastAsia="Rockwell" w:hAnsi="Rockwell"/>
          <w:sz w:val="24"/>
          <w:szCs w:val="24"/>
        </w:rPr>
      </w:pPr>
      <w:hyperlink r:id="rId34">
        <w:r w:rsidDel="00000000" w:rsidR="00000000" w:rsidRPr="00000000">
          <w:rPr>
            <w:rFonts w:ascii="Rockwell" w:cs="Rockwell" w:eastAsia="Rockwell" w:hAnsi="Rockwell"/>
            <w:color w:val="1155cc"/>
            <w:sz w:val="24"/>
            <w:szCs w:val="24"/>
            <w:u w:val="single"/>
            <w:rtl w:val="0"/>
          </w:rPr>
          <w:t xml:space="preserve">Illusions and Smoke</w:t>
        </w:r>
      </w:hyperlink>
      <w:r w:rsidDel="00000000" w:rsidR="00000000" w:rsidRPr="00000000">
        <w:rPr>
          <w:rFonts w:ascii="Rockwell" w:cs="Rockwell" w:eastAsia="Rockwell" w:hAnsi="Rockwell"/>
          <w:sz w:val="24"/>
          <w:szCs w:val="24"/>
          <w:rtl w:val="0"/>
        </w:rPr>
        <w:t xml:space="preserve">;</w:t>
      </w:r>
    </w:p>
    <w:p w:rsidR="00000000" w:rsidDel="00000000" w:rsidP="00000000" w:rsidRDefault="00000000" w:rsidRPr="00000000" w14:paraId="000000C6">
      <w:pPr>
        <w:numPr>
          <w:ilvl w:val="0"/>
          <w:numId w:val="9"/>
        </w:numPr>
        <w:spacing w:after="0" w:afterAutospacing="0"/>
        <w:ind w:left="1440" w:hanging="360"/>
        <w:rPr>
          <w:rFonts w:ascii="Rockwell" w:cs="Rockwell" w:eastAsia="Rockwell" w:hAnsi="Rockwell"/>
          <w:sz w:val="24"/>
          <w:szCs w:val="24"/>
        </w:rPr>
      </w:pPr>
      <w:hyperlink r:id="rId35">
        <w:r w:rsidDel="00000000" w:rsidR="00000000" w:rsidRPr="00000000">
          <w:rPr>
            <w:rFonts w:ascii="Rockwell" w:cs="Rockwell" w:eastAsia="Rockwell" w:hAnsi="Rockwell"/>
            <w:color w:val="1155cc"/>
            <w:sz w:val="24"/>
            <w:szCs w:val="24"/>
            <w:u w:val="single"/>
            <w:rtl w:val="0"/>
          </w:rPr>
          <w:t xml:space="preserve">Chanson de Matin by Sir Edward Elgar</w:t>
        </w:r>
      </w:hyperlink>
      <w:r w:rsidDel="00000000" w:rsidR="00000000" w:rsidRPr="00000000">
        <w:rPr>
          <w:rFonts w:ascii="Rockwell" w:cs="Rockwell" w:eastAsia="Rockwell" w:hAnsi="Rockwell"/>
          <w:sz w:val="24"/>
          <w:szCs w:val="24"/>
          <w:rtl w:val="0"/>
        </w:rPr>
        <w:t xml:space="preserve">;</w:t>
      </w:r>
    </w:p>
    <w:p w:rsidR="00000000" w:rsidDel="00000000" w:rsidP="00000000" w:rsidRDefault="00000000" w:rsidRPr="00000000" w14:paraId="000000C7">
      <w:pPr>
        <w:numPr>
          <w:ilvl w:val="0"/>
          <w:numId w:val="9"/>
        </w:numPr>
        <w:spacing w:after="0" w:afterAutospacing="0"/>
        <w:ind w:left="1440" w:hanging="360"/>
        <w:rPr>
          <w:rFonts w:ascii="Rockwell" w:cs="Rockwell" w:eastAsia="Rockwell" w:hAnsi="Rockwell"/>
          <w:sz w:val="24"/>
          <w:szCs w:val="24"/>
          <w:u w:val="none"/>
        </w:rPr>
      </w:pPr>
      <w:hyperlink r:id="rId36">
        <w:r w:rsidDel="00000000" w:rsidR="00000000" w:rsidRPr="00000000">
          <w:rPr>
            <w:rFonts w:ascii="Rockwell" w:cs="Rockwell" w:eastAsia="Rockwell" w:hAnsi="Rockwell"/>
            <w:color w:val="1155cc"/>
            <w:sz w:val="24"/>
            <w:szCs w:val="24"/>
            <w:u w:val="single"/>
            <w:rtl w:val="0"/>
          </w:rPr>
          <w:t xml:space="preserve">Clockwork - Philipp Klein</w:t>
        </w:r>
      </w:hyperlink>
      <w:r w:rsidDel="00000000" w:rsidR="00000000" w:rsidRPr="00000000">
        <w:rPr>
          <w:rFonts w:ascii="Rockwell" w:cs="Rockwell" w:eastAsia="Rockwell" w:hAnsi="Rockwell"/>
          <w:sz w:val="24"/>
          <w:szCs w:val="24"/>
          <w:rtl w:val="0"/>
        </w:rPr>
        <w:t xml:space="preserve">.</w:t>
      </w:r>
      <w:r w:rsidDel="00000000" w:rsidR="00000000" w:rsidRPr="00000000">
        <w:rPr>
          <w:rtl w:val="0"/>
        </w:rPr>
      </w:r>
    </w:p>
    <w:p w:rsidR="00000000" w:rsidDel="00000000" w:rsidP="00000000" w:rsidRDefault="00000000" w:rsidRPr="00000000" w14:paraId="000000C8">
      <w:pPr>
        <w:pStyle w:val="Heading2"/>
        <w:numPr>
          <w:ilvl w:val="0"/>
          <w:numId w:val="5"/>
        </w:numPr>
        <w:spacing w:line="360" w:lineRule="auto"/>
        <w:ind w:left="785" w:hanging="360"/>
        <w:rPr>
          <w:rFonts w:ascii="Rockwell" w:cs="Rockwell" w:eastAsia="Rockwell" w:hAnsi="Rockwell"/>
          <w:color w:val="0070c0"/>
          <w:sz w:val="36"/>
          <w:szCs w:val="36"/>
        </w:rPr>
      </w:pPr>
      <w:bookmarkStart w:colFirst="0" w:colLast="0" w:name="_heading=h.3whwml4" w:id="26"/>
      <w:bookmarkEnd w:id="26"/>
      <w:r w:rsidDel="00000000" w:rsidR="00000000" w:rsidRPr="00000000">
        <w:rPr>
          <w:rFonts w:ascii="Rockwell" w:cs="Rockwell" w:eastAsia="Rockwell" w:hAnsi="Rockwell"/>
          <w:b w:val="1"/>
          <w:color w:val="0070c0"/>
          <w:sz w:val="36"/>
          <w:szCs w:val="36"/>
          <w:rtl w:val="0"/>
        </w:rPr>
        <w:t xml:space="preserve"> </w:t>
      </w:r>
      <w:r w:rsidDel="00000000" w:rsidR="00000000" w:rsidRPr="00000000">
        <w:rPr>
          <w:rFonts w:ascii="Rockwell" w:cs="Rockwell" w:eastAsia="Rockwell" w:hAnsi="Rockwell"/>
          <w:color w:val="0070c0"/>
          <w:sz w:val="36"/>
          <w:szCs w:val="36"/>
          <w:rtl w:val="0"/>
        </w:rPr>
        <w:t xml:space="preserve">Sound Effects</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color w:val="cc0000"/>
          <w:sz w:val="24"/>
          <w:szCs w:val="24"/>
        </w:rPr>
      </w:pPr>
      <w:r w:rsidDel="00000000" w:rsidR="00000000" w:rsidRPr="00000000">
        <w:rPr>
          <w:rFonts w:ascii="Rockwell" w:cs="Rockwell" w:eastAsia="Rockwell" w:hAnsi="Rockwell"/>
          <w:sz w:val="24"/>
          <w:szCs w:val="24"/>
          <w:rtl w:val="0"/>
        </w:rPr>
        <w:t xml:space="preserve">Mundane things are meant to use “realistic” sound effects, like walking, while the other sounds are meant to be more unique as to signal that you are in a different world.</w:t>
      </w:r>
      <w:r w:rsidDel="00000000" w:rsidR="00000000" w:rsidRPr="00000000">
        <w:rPr>
          <w:rtl w:val="0"/>
        </w:rPr>
      </w:r>
    </w:p>
    <w:p w:rsidR="00000000" w:rsidDel="00000000" w:rsidP="00000000" w:rsidRDefault="00000000" w:rsidRPr="00000000" w14:paraId="000000CA">
      <w:pPr>
        <w:pStyle w:val="Heading2"/>
        <w:numPr>
          <w:ilvl w:val="0"/>
          <w:numId w:val="5"/>
        </w:numPr>
        <w:spacing w:line="360" w:lineRule="auto"/>
        <w:ind w:left="785" w:hanging="360"/>
        <w:rPr>
          <w:rFonts w:ascii="Rockwell" w:cs="Rockwell" w:eastAsia="Rockwell" w:hAnsi="Rockwell"/>
          <w:color w:val="0070c0"/>
          <w:sz w:val="36"/>
          <w:szCs w:val="36"/>
        </w:rPr>
      </w:pPr>
      <w:bookmarkStart w:colFirst="0" w:colLast="0" w:name="_heading=h.2bn6wsx" w:id="27"/>
      <w:bookmarkEnd w:id="27"/>
      <w:r w:rsidDel="00000000" w:rsidR="00000000" w:rsidRPr="00000000">
        <w:rPr>
          <w:rFonts w:ascii="Rockwell" w:cs="Rockwell" w:eastAsia="Rockwell" w:hAnsi="Rockwell"/>
          <w:b w:val="1"/>
          <w:color w:val="0070c0"/>
          <w:sz w:val="36"/>
          <w:szCs w:val="36"/>
          <w:rtl w:val="0"/>
        </w:rPr>
        <w:t xml:space="preserve"> </w:t>
      </w:r>
      <w:r w:rsidDel="00000000" w:rsidR="00000000" w:rsidRPr="00000000">
        <w:rPr>
          <w:rFonts w:ascii="Rockwell" w:cs="Rockwell" w:eastAsia="Rockwell" w:hAnsi="Rockwell"/>
          <w:color w:val="0070c0"/>
          <w:sz w:val="36"/>
          <w:szCs w:val="36"/>
          <w:rtl w:val="0"/>
        </w:rPr>
        <w:t xml:space="preserve">Voice Lines</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b w:val="1"/>
          <w:color w:val="cc0000"/>
          <w:sz w:val="52"/>
          <w:szCs w:val="52"/>
        </w:rPr>
      </w:pPr>
      <w:r w:rsidDel="00000000" w:rsidR="00000000" w:rsidRPr="00000000">
        <w:rPr>
          <w:rFonts w:ascii="Rockwell" w:cs="Rockwell" w:eastAsia="Rockwell" w:hAnsi="Rockwell"/>
          <w:sz w:val="24"/>
          <w:szCs w:val="24"/>
          <w:rtl w:val="0"/>
        </w:rPr>
        <w:t xml:space="preserve">The main story moments and the “main” side missions are to be voice acted, including all the creatures.</w:t>
      </w:r>
      <w:r w:rsidDel="00000000" w:rsidR="00000000" w:rsidRPr="00000000">
        <w:rPr>
          <w:rtl w:val="0"/>
        </w:rPr>
      </w:r>
    </w:p>
    <w:p w:rsidR="00000000" w:rsidDel="00000000" w:rsidP="00000000" w:rsidRDefault="00000000" w:rsidRPr="00000000" w14:paraId="000000CC">
      <w:pPr>
        <w:pStyle w:val="Heading1"/>
        <w:numPr>
          <w:ilvl w:val="0"/>
          <w:numId w:val="6"/>
        </w:numPr>
        <w:ind w:left="785" w:hanging="360"/>
        <w:rPr>
          <w:rFonts w:ascii="Rockwell" w:cs="Rockwell" w:eastAsia="Rockwell" w:hAnsi="Rockwell"/>
          <w:b w:val="1"/>
          <w:color w:val="0070c0"/>
          <w:sz w:val="52"/>
          <w:szCs w:val="52"/>
        </w:rPr>
      </w:pPr>
      <w:bookmarkStart w:colFirst="0" w:colLast="0" w:name="_heading=h.kbvjplmaiz1q" w:id="28"/>
      <w:bookmarkEnd w:id="28"/>
      <w:r w:rsidDel="00000000" w:rsidR="00000000" w:rsidRPr="00000000">
        <w:rPr>
          <w:rFonts w:ascii="Rockwell" w:cs="Rockwell" w:eastAsia="Rockwell" w:hAnsi="Rockwell"/>
          <w:b w:val="1"/>
          <w:color w:val="0070c0"/>
          <w:sz w:val="52"/>
          <w:szCs w:val="52"/>
          <w:rtl w:val="0"/>
        </w:rPr>
        <w:t xml:space="preserve">Mini Art Bible </w:t>
      </w:r>
    </w:p>
    <w:p w:rsidR="00000000" w:rsidDel="00000000" w:rsidP="00000000" w:rsidRDefault="00000000" w:rsidRPr="00000000" w14:paraId="000000CD">
      <w:pPr>
        <w:pStyle w:val="Heading2"/>
        <w:numPr>
          <w:ilvl w:val="0"/>
          <w:numId w:val="12"/>
        </w:numPr>
        <w:spacing w:line="360" w:lineRule="auto"/>
        <w:ind w:left="785" w:hanging="360"/>
        <w:rPr>
          <w:rFonts w:ascii="Rockwell" w:cs="Rockwell" w:eastAsia="Rockwell" w:hAnsi="Rockwell"/>
          <w:color w:val="0070c0"/>
          <w:sz w:val="36"/>
          <w:szCs w:val="36"/>
        </w:rPr>
      </w:pPr>
      <w:bookmarkStart w:colFirst="0" w:colLast="0" w:name="_heading=h.om0m4d5pkp2f" w:id="29"/>
      <w:bookmarkEnd w:id="29"/>
      <w:r w:rsidDel="00000000" w:rsidR="00000000" w:rsidRPr="00000000">
        <w:rPr>
          <w:rFonts w:ascii="Rockwell" w:cs="Rockwell" w:eastAsia="Rockwell" w:hAnsi="Rockwell"/>
          <w:color w:val="0070c0"/>
          <w:sz w:val="36"/>
          <w:szCs w:val="36"/>
          <w:rtl w:val="0"/>
        </w:rPr>
        <w:t xml:space="preserve"> Art Style</w:t>
      </w:r>
    </w:p>
    <w:p w:rsidR="00000000" w:rsidDel="00000000" w:rsidP="00000000" w:rsidRDefault="00000000" w:rsidRPr="00000000" w14:paraId="000000CE">
      <w:pPr>
        <w:spacing w:before="240" w:line="276" w:lineRule="auto"/>
        <w:rPr/>
      </w:pPr>
      <w:r w:rsidDel="00000000" w:rsidR="00000000" w:rsidRPr="00000000">
        <w:rPr>
          <w:rFonts w:ascii="Rockwell" w:cs="Rockwell" w:eastAsia="Rockwell" w:hAnsi="Rockwell"/>
          <w:sz w:val="24"/>
          <w:szCs w:val="24"/>
          <w:rtl w:val="0"/>
        </w:rPr>
        <w:t xml:space="preserve">The overall appearance will be of a late Victorian era but with a reimagination of what the world would be like if the “steampunk” concept were to be applied to electricity. These would also portray a bit of innovation alongside familiarity and antiquity, making a parallel with the player's journey of coming back to their earlier life/home, while still creating a new path for themselves.</w:t>
      </w:r>
      <w:r w:rsidDel="00000000" w:rsidR="00000000" w:rsidRPr="00000000">
        <w:rPr>
          <w:rtl w:val="0"/>
        </w:rPr>
      </w:r>
    </w:p>
    <w:p w:rsidR="00000000" w:rsidDel="00000000" w:rsidP="00000000" w:rsidRDefault="00000000" w:rsidRPr="00000000" w14:paraId="000000CF">
      <w:pPr>
        <w:pStyle w:val="Heading2"/>
        <w:numPr>
          <w:ilvl w:val="0"/>
          <w:numId w:val="12"/>
        </w:numPr>
        <w:spacing w:line="360" w:lineRule="auto"/>
        <w:ind w:left="785" w:hanging="360"/>
        <w:rPr>
          <w:rFonts w:ascii="Rockwell" w:cs="Rockwell" w:eastAsia="Rockwell" w:hAnsi="Rockwell"/>
          <w:color w:val="0070c0"/>
          <w:sz w:val="36"/>
          <w:szCs w:val="36"/>
        </w:rPr>
      </w:pPr>
      <w:bookmarkStart w:colFirst="0" w:colLast="0" w:name="_heading=h.o4xw0bg3akh6" w:id="30"/>
      <w:bookmarkEnd w:id="30"/>
      <w:r w:rsidDel="00000000" w:rsidR="00000000" w:rsidRPr="00000000">
        <w:rPr>
          <w:rFonts w:ascii="Rockwell" w:cs="Rockwell" w:eastAsia="Rockwell" w:hAnsi="Rockwell"/>
          <w:b w:val="1"/>
          <w:color w:val="0070c0"/>
          <w:sz w:val="36"/>
          <w:szCs w:val="36"/>
          <w:rtl w:val="0"/>
        </w:rPr>
        <w:t xml:space="preserve"> </w:t>
      </w:r>
      <w:r w:rsidDel="00000000" w:rsidR="00000000" w:rsidRPr="00000000">
        <w:rPr>
          <w:rFonts w:ascii="Rockwell" w:cs="Rockwell" w:eastAsia="Rockwell" w:hAnsi="Rockwell"/>
          <w:color w:val="0070c0"/>
          <w:sz w:val="36"/>
          <w:szCs w:val="36"/>
          <w:rtl w:val="0"/>
        </w:rPr>
        <w:t xml:space="preserve">Characters</w:t>
      </w:r>
    </w:p>
    <w:p w:rsidR="00000000" w:rsidDel="00000000" w:rsidP="00000000" w:rsidRDefault="00000000" w:rsidRPr="00000000" w14:paraId="000000D0">
      <w:pPr>
        <w:rPr>
          <w:rFonts w:ascii="Rockwell" w:cs="Rockwell" w:eastAsia="Rockwell" w:hAnsi="Rockwell"/>
          <w:color w:val="cc0000"/>
          <w:sz w:val="24"/>
          <w:szCs w:val="24"/>
        </w:rPr>
      </w:pPr>
      <w:r w:rsidDel="00000000" w:rsidR="00000000" w:rsidRPr="00000000">
        <w:rPr>
          <w:rFonts w:ascii="Rockwell" w:cs="Rockwell" w:eastAsia="Rockwell" w:hAnsi="Rockwell"/>
          <w:color w:val="cc0000"/>
          <w:sz w:val="24"/>
          <w:szCs w:val="24"/>
        </w:rPr>
        <w:drawing>
          <wp:inline distB="114300" distT="114300" distL="114300" distR="114300">
            <wp:extent cx="5612130" cy="2159000"/>
            <wp:effectExtent b="0" l="0" r="0" t="0"/>
            <wp:docPr id="52"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612130" cy="2159000"/>
                    </a:xfrm>
                    <a:prstGeom prst="rect"/>
                    <a:ln/>
                  </pic:spPr>
                </pic:pic>
              </a:graphicData>
            </a:graphic>
          </wp:inline>
        </w:drawing>
      </w:r>
      <w:r w:rsidDel="00000000" w:rsidR="00000000" w:rsidRPr="00000000">
        <w:rPr>
          <w:rFonts w:ascii="Rockwell" w:cs="Rockwell" w:eastAsia="Rockwell" w:hAnsi="Rockwell"/>
          <w:color w:val="cc0000"/>
          <w:sz w:val="24"/>
          <w:szCs w:val="24"/>
        </w:rPr>
        <w:drawing>
          <wp:inline distB="114300" distT="114300" distL="114300" distR="114300">
            <wp:extent cx="5612130" cy="2527300"/>
            <wp:effectExtent b="0" l="0" r="0" t="0"/>
            <wp:docPr id="55"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61213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color w:val="6aa84f"/>
          <w:sz w:val="24"/>
          <w:szCs w:val="24"/>
        </w:rPr>
      </w:pPr>
      <w:r w:rsidDel="00000000" w:rsidR="00000000" w:rsidRPr="00000000">
        <w:rPr>
          <w:rtl w:val="0"/>
        </w:rPr>
      </w:r>
    </w:p>
    <w:p w:rsidR="00000000" w:rsidDel="00000000" w:rsidP="00000000" w:rsidRDefault="00000000" w:rsidRPr="00000000" w14:paraId="000000D2">
      <w:pPr>
        <w:pStyle w:val="Heading2"/>
        <w:numPr>
          <w:ilvl w:val="0"/>
          <w:numId w:val="12"/>
        </w:numPr>
        <w:spacing w:line="360" w:lineRule="auto"/>
        <w:ind w:left="785" w:hanging="360"/>
        <w:rPr>
          <w:rFonts w:ascii="Rockwell" w:cs="Rockwell" w:eastAsia="Rockwell" w:hAnsi="Rockwell"/>
          <w:color w:val="0070c0"/>
          <w:sz w:val="36"/>
          <w:szCs w:val="36"/>
        </w:rPr>
      </w:pPr>
      <w:bookmarkStart w:colFirst="0" w:colLast="0" w:name="_heading=h.b4lvbjs8b4oj" w:id="31"/>
      <w:bookmarkEnd w:id="31"/>
      <w:r w:rsidDel="00000000" w:rsidR="00000000" w:rsidRPr="00000000">
        <w:rPr>
          <w:rFonts w:ascii="Rockwell" w:cs="Rockwell" w:eastAsia="Rockwell" w:hAnsi="Rockwell"/>
          <w:color w:val="0070c0"/>
          <w:sz w:val="36"/>
          <w:szCs w:val="36"/>
          <w:rtl w:val="0"/>
        </w:rPr>
        <w:t xml:space="preserve"> Backgrounds/Levels</w:t>
      </w:r>
    </w:p>
    <w:p w:rsidR="00000000" w:rsidDel="00000000" w:rsidP="00000000" w:rsidRDefault="00000000" w:rsidRPr="00000000" w14:paraId="000000D3">
      <w:pPr>
        <w:rPr>
          <w:rFonts w:ascii="Rockwell" w:cs="Rockwell" w:eastAsia="Rockwell" w:hAnsi="Rockwell"/>
          <w:color w:val="cc0000"/>
          <w:sz w:val="24"/>
          <w:szCs w:val="24"/>
        </w:rPr>
      </w:pPr>
      <w:r w:rsidDel="00000000" w:rsidR="00000000" w:rsidRPr="00000000">
        <w:rPr>
          <w:rFonts w:ascii="Rockwell" w:cs="Rockwell" w:eastAsia="Rockwell" w:hAnsi="Rockwell"/>
          <w:color w:val="cc0000"/>
          <w:sz w:val="24"/>
          <w:szCs w:val="24"/>
        </w:rPr>
        <w:drawing>
          <wp:inline distB="114300" distT="114300" distL="114300" distR="114300">
            <wp:extent cx="5612130" cy="2654300"/>
            <wp:effectExtent b="0" l="0" r="0" t="0"/>
            <wp:docPr id="49"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61213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color w:val="6aa84f"/>
          <w:sz w:val="24"/>
          <w:szCs w:val="24"/>
        </w:rPr>
      </w:pPr>
      <w:r w:rsidDel="00000000" w:rsidR="00000000" w:rsidRPr="00000000">
        <w:rPr>
          <w:rtl w:val="0"/>
        </w:rPr>
      </w:r>
    </w:p>
    <w:p w:rsidR="00000000" w:rsidDel="00000000" w:rsidP="00000000" w:rsidRDefault="00000000" w:rsidRPr="00000000" w14:paraId="000000D5">
      <w:pPr>
        <w:pStyle w:val="Heading2"/>
        <w:numPr>
          <w:ilvl w:val="0"/>
          <w:numId w:val="12"/>
        </w:numPr>
        <w:spacing w:line="360" w:lineRule="auto"/>
        <w:ind w:left="785" w:hanging="360"/>
        <w:rPr>
          <w:rFonts w:ascii="Rockwell" w:cs="Rockwell" w:eastAsia="Rockwell" w:hAnsi="Rockwell"/>
          <w:color w:val="0070c0"/>
          <w:sz w:val="36"/>
          <w:szCs w:val="36"/>
        </w:rPr>
      </w:pPr>
      <w:bookmarkStart w:colFirst="0" w:colLast="0" w:name="_heading=h.6llz1hco06ok" w:id="32"/>
      <w:bookmarkEnd w:id="32"/>
      <w:r w:rsidDel="00000000" w:rsidR="00000000" w:rsidRPr="00000000">
        <w:rPr>
          <w:rFonts w:ascii="Rockwell" w:cs="Rockwell" w:eastAsia="Rockwell" w:hAnsi="Rockwell"/>
          <w:b w:val="1"/>
          <w:color w:val="0070c0"/>
          <w:sz w:val="36"/>
          <w:szCs w:val="36"/>
          <w:rtl w:val="0"/>
        </w:rPr>
        <w:t xml:space="preserve"> </w:t>
      </w:r>
      <w:r w:rsidDel="00000000" w:rsidR="00000000" w:rsidRPr="00000000">
        <w:rPr>
          <w:rFonts w:ascii="Rockwell" w:cs="Rockwell" w:eastAsia="Rockwell" w:hAnsi="Rockwell"/>
          <w:color w:val="0070c0"/>
          <w:sz w:val="36"/>
          <w:szCs w:val="36"/>
          <w:rtl w:val="0"/>
        </w:rPr>
        <w:t xml:space="preserve">Others</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color w:val="6aa84f"/>
          <w:sz w:val="24"/>
          <w:szCs w:val="24"/>
        </w:rPr>
      </w:pPr>
      <w:r w:rsidDel="00000000" w:rsidR="00000000" w:rsidRPr="00000000">
        <w:rPr>
          <w:rFonts w:ascii="Rockwell" w:cs="Rockwell" w:eastAsia="Rockwell" w:hAnsi="Rockwell"/>
          <w:sz w:val="24"/>
          <w:szCs w:val="24"/>
          <w:rtl w:val="0"/>
        </w:rPr>
        <w:t xml:space="preserve">TBD</w:t>
      </w:r>
      <w:r w:rsidDel="00000000" w:rsidR="00000000" w:rsidRPr="00000000">
        <w:rPr>
          <w:rtl w:val="0"/>
        </w:rPr>
      </w:r>
    </w:p>
    <w:p w:rsidR="00000000" w:rsidDel="00000000" w:rsidP="00000000" w:rsidRDefault="00000000" w:rsidRPr="00000000" w14:paraId="000000D7">
      <w:pPr>
        <w:spacing w:before="240" w:line="276" w:lineRule="auto"/>
        <w:rPr/>
      </w:pPr>
      <w:r w:rsidDel="00000000" w:rsidR="00000000" w:rsidRPr="00000000">
        <w:rPr>
          <w:rtl w:val="0"/>
        </w:rPr>
      </w:r>
    </w:p>
    <w:p w:rsidR="00000000" w:rsidDel="00000000" w:rsidP="00000000" w:rsidRDefault="00000000" w:rsidRPr="00000000" w14:paraId="000000D8">
      <w:pPr>
        <w:pStyle w:val="Heading1"/>
        <w:keepNext w:val="1"/>
        <w:keepLines w:val="1"/>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240" w:line="259" w:lineRule="auto"/>
        <w:ind w:left="785" w:right="0" w:hanging="360"/>
        <w:jc w:val="left"/>
        <w:rPr>
          <w:rFonts w:ascii="Rockwell" w:cs="Rockwell" w:eastAsia="Rockwell" w:hAnsi="Rockwell"/>
          <w:b w:val="1"/>
          <w:color w:val="0070c0"/>
          <w:sz w:val="52"/>
          <w:szCs w:val="52"/>
        </w:rPr>
      </w:pPr>
      <w:bookmarkStart w:colFirst="0" w:colLast="0" w:name="_heading=h.wxslsaalixr8" w:id="33"/>
      <w:bookmarkEnd w:id="33"/>
      <w:r w:rsidDel="00000000" w:rsidR="00000000" w:rsidRPr="00000000">
        <w:rPr>
          <w:rFonts w:ascii="Rockwell" w:cs="Rockwell" w:eastAsia="Rockwell" w:hAnsi="Rockwell"/>
          <w:b w:val="1"/>
          <w:color w:val="0070c0"/>
          <w:sz w:val="52"/>
          <w:szCs w:val="52"/>
          <w:rtl w:val="0"/>
        </w:rPr>
        <w:t xml:space="preserve">Implementation Pipeline</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While this section is separated into major “systems” to be implemented, for an ease of separation, many minor systems that need to be implemented as preparation are included in the major categories. </w:t>
      </w:r>
    </w:p>
    <w:p w:rsidR="00000000" w:rsidDel="00000000" w:rsidP="00000000" w:rsidRDefault="00000000" w:rsidRPr="00000000" w14:paraId="000000D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Rockwell" w:cs="Rockwell" w:eastAsia="Rockwell" w:hAnsi="Rockwell"/>
          <w:color w:val="0070c0"/>
          <w:sz w:val="28"/>
          <w:szCs w:val="28"/>
        </w:rPr>
      </w:pPr>
      <w:r w:rsidDel="00000000" w:rsidR="00000000" w:rsidRPr="00000000">
        <w:rPr>
          <w:rFonts w:ascii="Rockwell" w:cs="Rockwell" w:eastAsia="Rockwell" w:hAnsi="Rockwell"/>
          <w:color w:val="0070c0"/>
          <w:sz w:val="28"/>
          <w:szCs w:val="28"/>
          <w:rtl w:val="0"/>
        </w:rPr>
        <w:t xml:space="preserve">Turn base system (and closely related systems):</w:t>
      </w:r>
    </w:p>
    <w:p w:rsidR="00000000" w:rsidDel="00000000" w:rsidP="00000000" w:rsidRDefault="00000000" w:rsidRPr="00000000" w14:paraId="000000DB">
      <w:pPr>
        <w:numPr>
          <w:ilvl w:val="0"/>
          <w:numId w:val="3"/>
        </w:numPr>
        <w:spacing w:after="0" w:afterAutospacing="0"/>
        <w:ind w:left="1440" w:hanging="360"/>
        <w:rPr>
          <w:rFonts w:ascii="Rockwell" w:cs="Rockwell" w:eastAsia="Rockwell" w:hAnsi="Rockwell"/>
          <w:sz w:val="24"/>
          <w:szCs w:val="24"/>
          <w:u w:val="none"/>
        </w:rPr>
      </w:pPr>
      <w:r w:rsidDel="00000000" w:rsidR="00000000" w:rsidRPr="00000000">
        <w:rPr>
          <w:rFonts w:ascii="Rockwell" w:cs="Rockwell" w:eastAsia="Rockwell" w:hAnsi="Rockwell"/>
          <w:sz w:val="24"/>
          <w:szCs w:val="24"/>
          <w:rtl w:val="0"/>
        </w:rPr>
        <w:t xml:space="preserve">Player movement;</w:t>
      </w:r>
    </w:p>
    <w:p w:rsidR="00000000" w:rsidDel="00000000" w:rsidP="00000000" w:rsidRDefault="00000000" w:rsidRPr="00000000" w14:paraId="000000DC">
      <w:pPr>
        <w:numPr>
          <w:ilvl w:val="0"/>
          <w:numId w:val="3"/>
        </w:numPr>
        <w:spacing w:after="0" w:afterAutospacing="0"/>
        <w:ind w:left="1440" w:hanging="360"/>
        <w:rPr>
          <w:rFonts w:ascii="Rockwell" w:cs="Rockwell" w:eastAsia="Rockwell" w:hAnsi="Rockwell"/>
          <w:sz w:val="24"/>
          <w:szCs w:val="24"/>
          <w:u w:val="none"/>
        </w:rPr>
      </w:pPr>
      <w:r w:rsidDel="00000000" w:rsidR="00000000" w:rsidRPr="00000000">
        <w:rPr>
          <w:rFonts w:ascii="Rockwell" w:cs="Rockwell" w:eastAsia="Rockwell" w:hAnsi="Rockwell"/>
          <w:sz w:val="24"/>
          <w:szCs w:val="24"/>
          <w:rtl w:val="0"/>
        </w:rPr>
        <w:t xml:space="preserve">Simple player camera;</w:t>
      </w:r>
    </w:p>
    <w:p w:rsidR="00000000" w:rsidDel="00000000" w:rsidP="00000000" w:rsidRDefault="00000000" w:rsidRPr="00000000" w14:paraId="000000DD">
      <w:pPr>
        <w:numPr>
          <w:ilvl w:val="0"/>
          <w:numId w:val="3"/>
        </w:numPr>
        <w:spacing w:after="0" w:afterAutospacing="0"/>
        <w:ind w:left="1440" w:hanging="360"/>
        <w:rPr>
          <w:rFonts w:ascii="Rockwell" w:cs="Rockwell" w:eastAsia="Rockwell" w:hAnsi="Rockwell"/>
          <w:sz w:val="24"/>
          <w:szCs w:val="24"/>
          <w:u w:val="none"/>
        </w:rPr>
      </w:pPr>
      <w:r w:rsidDel="00000000" w:rsidR="00000000" w:rsidRPr="00000000">
        <w:rPr>
          <w:rFonts w:ascii="Rockwell" w:cs="Rockwell" w:eastAsia="Rockwell" w:hAnsi="Rockwell"/>
          <w:sz w:val="24"/>
          <w:szCs w:val="24"/>
          <w:rtl w:val="0"/>
        </w:rPr>
        <w:t xml:space="preserve">Creature Stats script;</w:t>
      </w:r>
    </w:p>
    <w:p w:rsidR="00000000" w:rsidDel="00000000" w:rsidP="00000000" w:rsidRDefault="00000000" w:rsidRPr="00000000" w14:paraId="000000DE">
      <w:pPr>
        <w:numPr>
          <w:ilvl w:val="0"/>
          <w:numId w:val="3"/>
        </w:numPr>
        <w:spacing w:after="0" w:afterAutospacing="0"/>
        <w:ind w:left="1440" w:hanging="360"/>
        <w:rPr>
          <w:rFonts w:ascii="Rockwell" w:cs="Rockwell" w:eastAsia="Rockwell" w:hAnsi="Rockwell"/>
          <w:sz w:val="24"/>
          <w:szCs w:val="24"/>
          <w:u w:val="none"/>
        </w:rPr>
      </w:pPr>
      <w:r w:rsidDel="00000000" w:rsidR="00000000" w:rsidRPr="00000000">
        <w:rPr>
          <w:rFonts w:ascii="Rockwell" w:cs="Rockwell" w:eastAsia="Rockwell" w:hAnsi="Rockwell"/>
          <w:sz w:val="24"/>
          <w:szCs w:val="24"/>
          <w:rtl w:val="0"/>
        </w:rPr>
        <w:t xml:space="preserve">Attacks script;</w:t>
      </w:r>
    </w:p>
    <w:p w:rsidR="00000000" w:rsidDel="00000000" w:rsidP="00000000" w:rsidRDefault="00000000" w:rsidRPr="00000000" w14:paraId="000000DF">
      <w:pPr>
        <w:numPr>
          <w:ilvl w:val="0"/>
          <w:numId w:val="3"/>
        </w:numPr>
        <w:spacing w:after="0" w:afterAutospacing="0"/>
        <w:ind w:left="1440" w:hanging="360"/>
        <w:rPr>
          <w:rFonts w:ascii="Rockwell" w:cs="Rockwell" w:eastAsia="Rockwell" w:hAnsi="Rockwell"/>
          <w:sz w:val="24"/>
          <w:szCs w:val="24"/>
          <w:u w:val="none"/>
        </w:rPr>
      </w:pPr>
      <w:r w:rsidDel="00000000" w:rsidR="00000000" w:rsidRPr="00000000">
        <w:rPr>
          <w:rFonts w:ascii="Rockwell" w:cs="Rockwell" w:eastAsia="Rockwell" w:hAnsi="Rockwell"/>
          <w:sz w:val="24"/>
          <w:szCs w:val="24"/>
          <w:rtl w:val="0"/>
        </w:rPr>
        <w:t xml:space="preserve">Creatures in the overworld (spawner with different creatures);</w:t>
      </w:r>
    </w:p>
    <w:p w:rsidR="00000000" w:rsidDel="00000000" w:rsidP="00000000" w:rsidRDefault="00000000" w:rsidRPr="00000000" w14:paraId="000000E0">
      <w:pPr>
        <w:numPr>
          <w:ilvl w:val="0"/>
          <w:numId w:val="3"/>
        </w:numPr>
        <w:spacing w:after="0" w:afterAutospacing="0"/>
        <w:ind w:left="1440" w:hanging="360"/>
        <w:rPr>
          <w:rFonts w:ascii="Rockwell" w:cs="Rockwell" w:eastAsia="Rockwell" w:hAnsi="Rockwell"/>
          <w:sz w:val="24"/>
          <w:szCs w:val="24"/>
          <w:u w:val="none"/>
        </w:rPr>
      </w:pPr>
      <w:r w:rsidDel="00000000" w:rsidR="00000000" w:rsidRPr="00000000">
        <w:rPr>
          <w:rFonts w:ascii="Rockwell" w:cs="Rockwell" w:eastAsia="Rockwell" w:hAnsi="Rockwell"/>
          <w:sz w:val="24"/>
          <w:szCs w:val="24"/>
          <w:rtl w:val="0"/>
        </w:rPr>
        <w:t xml:space="preserve">Player primary inventory;</w:t>
      </w:r>
    </w:p>
    <w:p w:rsidR="00000000" w:rsidDel="00000000" w:rsidP="00000000" w:rsidRDefault="00000000" w:rsidRPr="00000000" w14:paraId="000000E1">
      <w:pPr>
        <w:numPr>
          <w:ilvl w:val="0"/>
          <w:numId w:val="3"/>
        </w:numPr>
        <w:spacing w:after="0" w:afterAutospacing="0"/>
        <w:ind w:left="1440" w:hanging="360"/>
        <w:rPr>
          <w:rFonts w:ascii="Rockwell" w:cs="Rockwell" w:eastAsia="Rockwell" w:hAnsi="Rockwell"/>
          <w:sz w:val="24"/>
          <w:szCs w:val="24"/>
          <w:u w:val="none"/>
        </w:rPr>
      </w:pPr>
      <w:r w:rsidDel="00000000" w:rsidR="00000000" w:rsidRPr="00000000">
        <w:rPr>
          <w:rFonts w:ascii="Rockwell" w:cs="Rockwell" w:eastAsia="Rockwell" w:hAnsi="Rockwell"/>
          <w:sz w:val="24"/>
          <w:szCs w:val="24"/>
          <w:rtl w:val="0"/>
        </w:rPr>
        <w:t xml:space="preserve">Creature “disposal”;</w:t>
      </w:r>
    </w:p>
    <w:p w:rsidR="00000000" w:rsidDel="00000000" w:rsidP="00000000" w:rsidRDefault="00000000" w:rsidRPr="00000000" w14:paraId="000000E2">
      <w:pPr>
        <w:numPr>
          <w:ilvl w:val="0"/>
          <w:numId w:val="3"/>
        </w:numPr>
        <w:spacing w:after="0" w:afterAutospacing="0"/>
        <w:ind w:left="1440" w:hanging="360"/>
        <w:rPr>
          <w:rFonts w:ascii="Rockwell" w:cs="Rockwell" w:eastAsia="Rockwell" w:hAnsi="Rockwell"/>
          <w:sz w:val="24"/>
          <w:szCs w:val="24"/>
          <w:u w:val="none"/>
        </w:rPr>
      </w:pPr>
      <w:r w:rsidDel="00000000" w:rsidR="00000000" w:rsidRPr="00000000">
        <w:rPr>
          <w:rFonts w:ascii="Rockwell" w:cs="Rockwell" w:eastAsia="Rockwell" w:hAnsi="Rockwell"/>
          <w:sz w:val="24"/>
          <w:szCs w:val="24"/>
          <w:rtl w:val="0"/>
        </w:rPr>
        <w:t xml:space="preserve">Creatures encounter;</w:t>
      </w:r>
    </w:p>
    <w:p w:rsidR="00000000" w:rsidDel="00000000" w:rsidP="00000000" w:rsidRDefault="00000000" w:rsidRPr="00000000" w14:paraId="000000E3">
      <w:pPr>
        <w:numPr>
          <w:ilvl w:val="0"/>
          <w:numId w:val="3"/>
        </w:numPr>
        <w:spacing w:after="0" w:afterAutospacing="0"/>
        <w:ind w:left="1440" w:hanging="360"/>
        <w:rPr>
          <w:rFonts w:ascii="Rockwell" w:cs="Rockwell" w:eastAsia="Rockwell" w:hAnsi="Rockwell"/>
          <w:sz w:val="24"/>
          <w:szCs w:val="24"/>
          <w:u w:val="none"/>
        </w:rPr>
      </w:pPr>
      <w:r w:rsidDel="00000000" w:rsidR="00000000" w:rsidRPr="00000000">
        <w:rPr>
          <w:rFonts w:ascii="Rockwell" w:cs="Rockwell" w:eastAsia="Rockwell" w:hAnsi="Rockwell"/>
          <w:sz w:val="24"/>
          <w:szCs w:val="24"/>
          <w:rtl w:val="0"/>
        </w:rPr>
        <w:t xml:space="preserve">Fighting system, UI movement and selection;</w:t>
      </w:r>
    </w:p>
    <w:p w:rsidR="00000000" w:rsidDel="00000000" w:rsidP="00000000" w:rsidRDefault="00000000" w:rsidRPr="00000000" w14:paraId="000000E4">
      <w:pPr>
        <w:numPr>
          <w:ilvl w:val="0"/>
          <w:numId w:val="3"/>
        </w:numPr>
        <w:spacing w:after="0" w:afterAutospacing="0"/>
        <w:ind w:left="1440" w:hanging="360"/>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Fighting system, attacks/hp management;</w:t>
      </w:r>
    </w:p>
    <w:p w:rsidR="00000000" w:rsidDel="00000000" w:rsidP="00000000" w:rsidRDefault="00000000" w:rsidRPr="00000000" w14:paraId="000000E5">
      <w:pPr>
        <w:numPr>
          <w:ilvl w:val="0"/>
          <w:numId w:val="3"/>
        </w:numPr>
        <w:spacing w:after="0" w:afterAutospacing="0"/>
        <w:ind w:left="1440" w:hanging="360"/>
        <w:rPr>
          <w:rFonts w:ascii="Rockwell" w:cs="Rockwell" w:eastAsia="Rockwell" w:hAnsi="Rockwell"/>
          <w:sz w:val="24"/>
          <w:szCs w:val="24"/>
          <w:u w:val="none"/>
        </w:rPr>
      </w:pPr>
      <w:r w:rsidDel="00000000" w:rsidR="00000000" w:rsidRPr="00000000">
        <w:rPr>
          <w:rFonts w:ascii="Rockwell" w:cs="Rockwell" w:eastAsia="Rockwell" w:hAnsi="Rockwell"/>
          <w:sz w:val="24"/>
          <w:szCs w:val="24"/>
          <w:rtl w:val="0"/>
        </w:rPr>
        <w:t xml:space="preserve">Player secondary inventories (and others);</w:t>
      </w:r>
    </w:p>
    <w:p w:rsidR="00000000" w:rsidDel="00000000" w:rsidP="00000000" w:rsidRDefault="00000000" w:rsidRPr="00000000" w14:paraId="000000E6">
      <w:pPr>
        <w:numPr>
          <w:ilvl w:val="0"/>
          <w:numId w:val="3"/>
        </w:numPr>
        <w:spacing w:after="0" w:afterAutospacing="0"/>
        <w:ind w:left="1440" w:hanging="360"/>
        <w:rPr>
          <w:rFonts w:ascii="Rockwell" w:cs="Rockwell" w:eastAsia="Rockwell" w:hAnsi="Rockwell"/>
          <w:sz w:val="24"/>
          <w:szCs w:val="24"/>
          <w:u w:val="none"/>
        </w:rPr>
      </w:pPr>
      <w:r w:rsidDel="00000000" w:rsidR="00000000" w:rsidRPr="00000000">
        <w:rPr>
          <w:rFonts w:ascii="Rockwell" w:cs="Rockwell" w:eastAsia="Rockwell" w:hAnsi="Rockwell"/>
          <w:sz w:val="24"/>
          <w:szCs w:val="24"/>
          <w:rtl w:val="0"/>
        </w:rPr>
        <w:t xml:space="preserve">Inventory/script, items;</w:t>
      </w:r>
    </w:p>
    <w:p w:rsidR="00000000" w:rsidDel="00000000" w:rsidP="00000000" w:rsidRDefault="00000000" w:rsidRPr="00000000" w14:paraId="000000E7">
      <w:pPr>
        <w:numPr>
          <w:ilvl w:val="0"/>
          <w:numId w:val="3"/>
        </w:numPr>
        <w:spacing w:after="0" w:afterAutospacing="0"/>
        <w:ind w:left="1440" w:hanging="360"/>
        <w:rPr>
          <w:rFonts w:ascii="Rockwell" w:cs="Rockwell" w:eastAsia="Rockwell" w:hAnsi="Rockwell"/>
          <w:sz w:val="24"/>
          <w:szCs w:val="24"/>
          <w:u w:val="none"/>
        </w:rPr>
      </w:pPr>
      <w:r w:rsidDel="00000000" w:rsidR="00000000" w:rsidRPr="00000000">
        <w:rPr>
          <w:rFonts w:ascii="Rockwell" w:cs="Rockwell" w:eastAsia="Rockwell" w:hAnsi="Rockwell"/>
          <w:sz w:val="24"/>
          <w:szCs w:val="24"/>
          <w:rtl w:val="0"/>
        </w:rPr>
        <w:t xml:space="preserve">Fighting system, items;</w:t>
      </w:r>
    </w:p>
    <w:p w:rsidR="00000000" w:rsidDel="00000000" w:rsidP="00000000" w:rsidRDefault="00000000" w:rsidRPr="00000000" w14:paraId="000000E8">
      <w:pPr>
        <w:numPr>
          <w:ilvl w:val="0"/>
          <w:numId w:val="3"/>
        </w:numPr>
        <w:spacing w:after="0" w:afterAutospacing="0"/>
        <w:ind w:left="1440" w:hanging="360"/>
        <w:rPr>
          <w:rFonts w:ascii="Rockwell" w:cs="Rockwell" w:eastAsia="Rockwell" w:hAnsi="Rockwell"/>
          <w:sz w:val="24"/>
          <w:szCs w:val="24"/>
          <w:u w:val="none"/>
        </w:rPr>
      </w:pPr>
      <w:r w:rsidDel="00000000" w:rsidR="00000000" w:rsidRPr="00000000">
        <w:rPr>
          <w:rFonts w:ascii="Rockwell" w:cs="Rockwell" w:eastAsia="Rockwell" w:hAnsi="Rockwell"/>
          <w:sz w:val="24"/>
          <w:szCs w:val="24"/>
          <w:rtl w:val="0"/>
        </w:rPr>
        <w:t xml:space="preserve">Fighting system, capture;</w:t>
      </w:r>
    </w:p>
    <w:p w:rsidR="00000000" w:rsidDel="00000000" w:rsidP="00000000" w:rsidRDefault="00000000" w:rsidRPr="00000000" w14:paraId="000000E9">
      <w:pPr>
        <w:numPr>
          <w:ilvl w:val="0"/>
          <w:numId w:val="3"/>
        </w:numPr>
        <w:spacing w:after="0" w:afterAutospacing="0"/>
        <w:ind w:left="1440" w:hanging="360"/>
        <w:rPr>
          <w:rFonts w:ascii="Rockwell" w:cs="Rockwell" w:eastAsia="Rockwell" w:hAnsi="Rockwell"/>
          <w:sz w:val="24"/>
          <w:szCs w:val="24"/>
          <w:u w:val="none"/>
        </w:rPr>
      </w:pPr>
      <w:r w:rsidDel="00000000" w:rsidR="00000000" w:rsidRPr="00000000">
        <w:rPr>
          <w:rFonts w:ascii="Rockwell" w:cs="Rockwell" w:eastAsia="Rockwell" w:hAnsi="Rockwell"/>
          <w:sz w:val="24"/>
          <w:szCs w:val="24"/>
          <w:rtl w:val="0"/>
        </w:rPr>
        <w:t xml:space="preserve">Simple AI movement (movement inside area);</w:t>
      </w:r>
    </w:p>
    <w:p w:rsidR="00000000" w:rsidDel="00000000" w:rsidP="00000000" w:rsidRDefault="00000000" w:rsidRPr="00000000" w14:paraId="000000EA">
      <w:pPr>
        <w:numPr>
          <w:ilvl w:val="0"/>
          <w:numId w:val="3"/>
        </w:numPr>
        <w:spacing w:after="0" w:afterAutospacing="0"/>
        <w:ind w:left="1440" w:hanging="360"/>
        <w:rPr>
          <w:rFonts w:ascii="Rockwell" w:cs="Rockwell" w:eastAsia="Rockwell" w:hAnsi="Rockwell"/>
          <w:sz w:val="24"/>
          <w:szCs w:val="24"/>
          <w:u w:val="none"/>
        </w:rPr>
      </w:pPr>
      <w:r w:rsidDel="00000000" w:rsidR="00000000" w:rsidRPr="00000000">
        <w:rPr>
          <w:rFonts w:ascii="Rockwell" w:cs="Rockwell" w:eastAsia="Rockwell" w:hAnsi="Rockwell"/>
          <w:sz w:val="24"/>
          <w:szCs w:val="24"/>
          <w:rtl w:val="0"/>
        </w:rPr>
        <w:t xml:space="preserve">Encounter Zones;</w:t>
      </w:r>
    </w:p>
    <w:p w:rsidR="00000000" w:rsidDel="00000000" w:rsidP="00000000" w:rsidRDefault="00000000" w:rsidRPr="00000000" w14:paraId="000000EB">
      <w:pPr>
        <w:numPr>
          <w:ilvl w:val="0"/>
          <w:numId w:val="3"/>
        </w:numPr>
        <w:spacing w:after="0" w:afterAutospacing="0"/>
        <w:ind w:left="1440" w:hanging="360"/>
        <w:rPr>
          <w:rFonts w:ascii="Rockwell" w:cs="Rockwell" w:eastAsia="Rockwell" w:hAnsi="Rockwell"/>
          <w:sz w:val="24"/>
          <w:szCs w:val="24"/>
          <w:u w:val="none"/>
        </w:rPr>
      </w:pPr>
      <w:r w:rsidDel="00000000" w:rsidR="00000000" w:rsidRPr="00000000">
        <w:rPr>
          <w:rFonts w:ascii="Rockwell" w:cs="Rockwell" w:eastAsia="Rockwell" w:hAnsi="Rockwell"/>
          <w:sz w:val="24"/>
          <w:szCs w:val="24"/>
          <w:rtl w:val="0"/>
        </w:rPr>
        <w:t xml:space="preserve">Encounter Tables;</w:t>
      </w:r>
    </w:p>
    <w:p w:rsidR="00000000" w:rsidDel="00000000" w:rsidP="00000000" w:rsidRDefault="00000000" w:rsidRPr="00000000" w14:paraId="000000EC">
      <w:pPr>
        <w:numPr>
          <w:ilvl w:val="0"/>
          <w:numId w:val="3"/>
        </w:numPr>
        <w:spacing w:after="0" w:afterAutospacing="0"/>
        <w:ind w:left="1440" w:hanging="360"/>
        <w:rPr>
          <w:rFonts w:ascii="Rockwell" w:cs="Rockwell" w:eastAsia="Rockwell" w:hAnsi="Rockwell"/>
          <w:sz w:val="24"/>
          <w:szCs w:val="24"/>
          <w:u w:val="none"/>
        </w:rPr>
      </w:pPr>
      <w:r w:rsidDel="00000000" w:rsidR="00000000" w:rsidRPr="00000000">
        <w:rPr>
          <w:rtl w:val="0"/>
        </w:rPr>
      </w:r>
    </w:p>
    <w:p w:rsidR="00000000" w:rsidDel="00000000" w:rsidP="00000000" w:rsidRDefault="00000000" w:rsidRPr="00000000" w14:paraId="000000ED">
      <w:pPr>
        <w:numPr>
          <w:ilvl w:val="0"/>
          <w:numId w:val="3"/>
        </w:numPr>
        <w:ind w:left="1440" w:hanging="360"/>
        <w:rPr>
          <w:rFonts w:ascii="Rockwell" w:cs="Rockwell" w:eastAsia="Rockwell" w:hAnsi="Rockwell"/>
          <w:sz w:val="24"/>
          <w:szCs w:val="24"/>
          <w:u w:val="none"/>
        </w:rPr>
      </w:pPr>
      <w:r w:rsidDel="00000000" w:rsidR="00000000" w:rsidRPr="00000000">
        <w:rPr>
          <w:rtl w:val="0"/>
        </w:rPr>
      </w:r>
    </w:p>
    <w:p w:rsidR="00000000" w:rsidDel="00000000" w:rsidP="00000000" w:rsidRDefault="00000000" w:rsidRPr="00000000" w14:paraId="000000EE">
      <w:pPr>
        <w:ind w:left="720" w:firstLine="0"/>
        <w:rPr>
          <w:rFonts w:ascii="Rockwell" w:cs="Rockwell" w:eastAsia="Rockwell" w:hAnsi="Rockwell"/>
          <w:sz w:val="24"/>
          <w:szCs w:val="24"/>
        </w:rPr>
      </w:pPr>
      <w:r w:rsidDel="00000000" w:rsidR="00000000" w:rsidRPr="00000000">
        <w:rPr>
          <w:rtl w:val="0"/>
        </w:rPr>
      </w:r>
    </w:p>
    <w:p w:rsidR="00000000" w:rsidDel="00000000" w:rsidP="00000000" w:rsidRDefault="00000000" w:rsidRPr="00000000" w14:paraId="000000E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Rockwell" w:cs="Rockwell" w:eastAsia="Rockwell" w:hAnsi="Rockwell"/>
          <w:color w:val="0070c0"/>
          <w:sz w:val="28"/>
          <w:szCs w:val="28"/>
        </w:rPr>
      </w:pPr>
      <w:r w:rsidDel="00000000" w:rsidR="00000000" w:rsidRPr="00000000">
        <w:rPr>
          <w:rFonts w:ascii="Rockwell" w:cs="Rockwell" w:eastAsia="Rockwell" w:hAnsi="Rockwell"/>
          <w:color w:val="0070c0"/>
          <w:sz w:val="28"/>
          <w:szCs w:val="28"/>
          <w:rtl w:val="0"/>
        </w:rPr>
        <w:t xml:space="preserve">Farming system (and closely related systems):</w:t>
      </w:r>
    </w:p>
    <w:p w:rsidR="00000000" w:rsidDel="00000000" w:rsidP="00000000" w:rsidRDefault="00000000" w:rsidRPr="00000000" w14:paraId="000000F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rFonts w:ascii="Rockwell" w:cs="Rockwell" w:eastAsia="Rockwell" w:hAnsi="Rockwell"/>
          <w:u w:val="none"/>
        </w:rPr>
      </w:pPr>
      <w:r w:rsidDel="00000000" w:rsidR="00000000" w:rsidRPr="00000000">
        <w:rPr>
          <w:rFonts w:ascii="Rockwell" w:cs="Rockwell" w:eastAsia="Rockwell" w:hAnsi="Rockwell"/>
          <w:sz w:val="24"/>
          <w:szCs w:val="24"/>
          <w:rtl w:val="0"/>
        </w:rPr>
        <w:t xml:space="preserve">Grid map;</w:t>
      </w:r>
    </w:p>
    <w:p w:rsidR="00000000" w:rsidDel="00000000" w:rsidP="00000000" w:rsidRDefault="00000000" w:rsidRPr="00000000" w14:paraId="000000F1">
      <w:pPr>
        <w:numPr>
          <w:ilvl w:val="0"/>
          <w:numId w:val="3"/>
        </w:numPr>
        <w:spacing w:after="0" w:afterAutospacing="0"/>
        <w:ind w:left="1440" w:hanging="360"/>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Grid placement and removal;</w:t>
      </w:r>
    </w:p>
    <w:p w:rsidR="00000000" w:rsidDel="00000000" w:rsidP="00000000" w:rsidRDefault="00000000" w:rsidRPr="00000000" w14:paraId="000000F2">
      <w:pPr>
        <w:numPr>
          <w:ilvl w:val="0"/>
          <w:numId w:val="3"/>
        </w:numPr>
        <w:spacing w:after="0" w:afterAutospacing="0"/>
        <w:ind w:left="1440" w:hanging="360"/>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Simple Timing growth;</w:t>
      </w:r>
    </w:p>
    <w:p w:rsidR="00000000" w:rsidDel="00000000" w:rsidP="00000000" w:rsidRDefault="00000000" w:rsidRPr="00000000" w14:paraId="000000F3">
      <w:pPr>
        <w:numPr>
          <w:ilvl w:val="0"/>
          <w:numId w:val="3"/>
        </w:numPr>
        <w:spacing w:after="0" w:afterAutospacing="0"/>
        <w:ind w:left="1440" w:hanging="360"/>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Specific item placement restrictions;</w:t>
      </w:r>
    </w:p>
    <w:p w:rsidR="00000000" w:rsidDel="00000000" w:rsidP="00000000" w:rsidRDefault="00000000" w:rsidRPr="00000000" w14:paraId="000000F4">
      <w:pPr>
        <w:numPr>
          <w:ilvl w:val="0"/>
          <w:numId w:val="3"/>
        </w:numPr>
        <w:spacing w:after="0" w:afterAutospacing="0"/>
        <w:ind w:left="1440" w:hanging="360"/>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Item catalogue;</w:t>
      </w:r>
    </w:p>
    <w:p w:rsidR="00000000" w:rsidDel="00000000" w:rsidP="00000000" w:rsidRDefault="00000000" w:rsidRPr="00000000" w14:paraId="000000F5">
      <w:pPr>
        <w:numPr>
          <w:ilvl w:val="0"/>
          <w:numId w:val="3"/>
        </w:numPr>
        <w:spacing w:after="0" w:afterAutospacing="0"/>
        <w:ind w:left="1440" w:hanging="360"/>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Player interaction with objects;</w:t>
      </w:r>
    </w:p>
    <w:p w:rsidR="00000000" w:rsidDel="00000000" w:rsidP="00000000" w:rsidRDefault="00000000" w:rsidRPr="00000000" w14:paraId="000000F6">
      <w:pPr>
        <w:numPr>
          <w:ilvl w:val="0"/>
          <w:numId w:val="3"/>
        </w:numPr>
        <w:spacing w:after="0" w:afterAutospacing="0"/>
        <w:ind w:left="1440" w:hanging="360"/>
        <w:rPr>
          <w:rFonts w:ascii="Rockwell" w:cs="Rockwell" w:eastAsia="Rockwell" w:hAnsi="Rockwell"/>
          <w:sz w:val="24"/>
          <w:szCs w:val="24"/>
          <w:u w:val="none"/>
        </w:rPr>
      </w:pPr>
      <w:r w:rsidDel="00000000" w:rsidR="00000000" w:rsidRPr="00000000">
        <w:rPr>
          <w:rtl w:val="0"/>
        </w:rPr>
      </w:r>
    </w:p>
    <w:p w:rsidR="00000000" w:rsidDel="00000000" w:rsidP="00000000" w:rsidRDefault="00000000" w:rsidRPr="00000000" w14:paraId="000000F7">
      <w:pPr>
        <w:numPr>
          <w:ilvl w:val="0"/>
          <w:numId w:val="3"/>
        </w:numPr>
        <w:ind w:left="1440" w:hanging="360"/>
        <w:rPr>
          <w:rFonts w:ascii="Rockwell" w:cs="Rockwell" w:eastAsia="Rockwell" w:hAnsi="Rockwell"/>
          <w:sz w:val="24"/>
          <w:szCs w:val="24"/>
          <w:u w:val="none"/>
        </w:rPr>
      </w:pPr>
      <w:r w:rsidDel="00000000" w:rsidR="00000000" w:rsidRPr="00000000">
        <w:rPr>
          <w:rtl w:val="0"/>
        </w:rPr>
      </w:r>
    </w:p>
    <w:p w:rsidR="00000000" w:rsidDel="00000000" w:rsidP="00000000" w:rsidRDefault="00000000" w:rsidRPr="00000000" w14:paraId="000000F8">
      <w:pPr>
        <w:ind w:left="1440" w:firstLine="0"/>
        <w:rPr>
          <w:rFonts w:ascii="Rockwell" w:cs="Rockwell" w:eastAsia="Rockwell" w:hAnsi="Rockwell"/>
          <w:sz w:val="24"/>
          <w:szCs w:val="24"/>
        </w:rPr>
      </w:pPr>
      <w:r w:rsidDel="00000000" w:rsidR="00000000" w:rsidRPr="00000000">
        <w:rPr>
          <w:rtl w:val="0"/>
        </w:rPr>
      </w:r>
    </w:p>
    <w:p w:rsidR="00000000" w:rsidDel="00000000" w:rsidP="00000000" w:rsidRDefault="00000000" w:rsidRPr="00000000" w14:paraId="000000F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Rockwell" w:cs="Rockwell" w:eastAsia="Rockwell" w:hAnsi="Rockwell"/>
          <w:color w:val="0070c0"/>
          <w:sz w:val="28"/>
          <w:szCs w:val="28"/>
        </w:rPr>
      </w:pPr>
      <w:r w:rsidDel="00000000" w:rsidR="00000000" w:rsidRPr="00000000">
        <w:rPr>
          <w:rFonts w:ascii="Rockwell" w:cs="Rockwell" w:eastAsia="Rockwell" w:hAnsi="Rockwell"/>
          <w:color w:val="0070c0"/>
          <w:sz w:val="28"/>
          <w:szCs w:val="28"/>
          <w:rtl w:val="0"/>
        </w:rPr>
        <w:t xml:space="preserve">Character Interactions</w:t>
      </w:r>
    </w:p>
    <w:p w:rsidR="00000000" w:rsidDel="00000000" w:rsidP="00000000" w:rsidRDefault="00000000" w:rsidRPr="00000000" w14:paraId="000000FA">
      <w:pPr>
        <w:pStyle w:val="Heading1"/>
        <w:numPr>
          <w:ilvl w:val="0"/>
          <w:numId w:val="16"/>
        </w:numPr>
        <w:spacing w:before="0" w:beforeAutospacing="0"/>
        <w:ind w:left="1440" w:hanging="360"/>
        <w:rPr>
          <w:rFonts w:ascii="Rockwell" w:cs="Rockwell" w:eastAsia="Rockwell" w:hAnsi="Rockwell"/>
          <w:color w:val="000000"/>
          <w:sz w:val="24"/>
          <w:szCs w:val="24"/>
          <w:u w:val="none"/>
        </w:rPr>
      </w:pPr>
      <w:bookmarkStart w:colFirst="0" w:colLast="0" w:name="_heading=h.hoxu22d2rh4" w:id="34"/>
      <w:bookmarkEnd w:id="34"/>
      <w:r w:rsidDel="00000000" w:rsidR="00000000" w:rsidRPr="00000000">
        <w:rPr>
          <w:rFonts w:ascii="Rockwell" w:cs="Rockwell" w:eastAsia="Rockwell" w:hAnsi="Rockwell"/>
          <w:color w:val="000000"/>
          <w:sz w:val="24"/>
          <w:szCs w:val="24"/>
          <w:rtl w:val="0"/>
        </w:rPr>
        <w:t xml:space="preserve">Character script;</w:t>
      </w:r>
    </w:p>
    <w:p w:rsidR="00000000" w:rsidDel="00000000" w:rsidP="00000000" w:rsidRDefault="00000000" w:rsidRPr="00000000" w14:paraId="000000FB">
      <w:pPr>
        <w:numPr>
          <w:ilvl w:val="0"/>
          <w:numId w:val="16"/>
        </w:numPr>
        <w:spacing w:after="0" w:afterAutospacing="0"/>
        <w:ind w:left="1440" w:hanging="360"/>
        <w:rPr>
          <w:rFonts w:ascii="Rockwell" w:cs="Rockwell" w:eastAsia="Rockwell" w:hAnsi="Rockwell"/>
          <w:sz w:val="24"/>
          <w:szCs w:val="24"/>
          <w:u w:val="none"/>
        </w:rPr>
      </w:pPr>
      <w:r w:rsidDel="00000000" w:rsidR="00000000" w:rsidRPr="00000000">
        <w:rPr>
          <w:rFonts w:ascii="Rockwell" w:cs="Rockwell" w:eastAsia="Rockwell" w:hAnsi="Rockwell"/>
          <w:sz w:val="24"/>
          <w:szCs w:val="24"/>
          <w:rtl w:val="0"/>
        </w:rPr>
        <w:t xml:space="preserve">Character movement;</w:t>
      </w:r>
    </w:p>
    <w:p w:rsidR="00000000" w:rsidDel="00000000" w:rsidP="00000000" w:rsidRDefault="00000000" w:rsidRPr="00000000" w14:paraId="000000FC">
      <w:pPr>
        <w:numPr>
          <w:ilvl w:val="0"/>
          <w:numId w:val="16"/>
        </w:numPr>
        <w:spacing w:after="0" w:afterAutospacing="0"/>
        <w:ind w:left="1440" w:hanging="360"/>
        <w:rPr>
          <w:rFonts w:ascii="Rockwell" w:cs="Rockwell" w:eastAsia="Rockwell" w:hAnsi="Rockwell"/>
          <w:sz w:val="24"/>
          <w:szCs w:val="24"/>
          <w:u w:val="none"/>
        </w:rPr>
      </w:pPr>
      <w:r w:rsidDel="00000000" w:rsidR="00000000" w:rsidRPr="00000000">
        <w:rPr>
          <w:rFonts w:ascii="Rockwell" w:cs="Rockwell" w:eastAsia="Rockwell" w:hAnsi="Rockwell"/>
          <w:sz w:val="24"/>
          <w:szCs w:val="24"/>
          <w:rtl w:val="0"/>
        </w:rPr>
        <w:t xml:space="preserve">Interaction;</w:t>
      </w:r>
    </w:p>
    <w:p w:rsidR="00000000" w:rsidDel="00000000" w:rsidP="00000000" w:rsidRDefault="00000000" w:rsidRPr="00000000" w14:paraId="000000FD">
      <w:pPr>
        <w:numPr>
          <w:ilvl w:val="0"/>
          <w:numId w:val="16"/>
        </w:numPr>
        <w:spacing w:after="0" w:afterAutospacing="0"/>
        <w:ind w:left="1440" w:hanging="360"/>
        <w:rPr>
          <w:rFonts w:ascii="Rockwell" w:cs="Rockwell" w:eastAsia="Rockwell" w:hAnsi="Rockwell"/>
          <w:sz w:val="24"/>
          <w:szCs w:val="24"/>
          <w:u w:val="none"/>
        </w:rPr>
      </w:pPr>
      <w:r w:rsidDel="00000000" w:rsidR="00000000" w:rsidRPr="00000000">
        <w:rPr>
          <w:rFonts w:ascii="Rockwell" w:cs="Rockwell" w:eastAsia="Rockwell" w:hAnsi="Rockwell"/>
          <w:sz w:val="24"/>
          <w:szCs w:val="24"/>
          <w:rtl w:val="0"/>
        </w:rPr>
        <w:t xml:space="preserve">Dialogue;</w:t>
      </w:r>
    </w:p>
    <w:p w:rsidR="00000000" w:rsidDel="00000000" w:rsidP="00000000" w:rsidRDefault="00000000" w:rsidRPr="00000000" w14:paraId="000000FE">
      <w:pPr>
        <w:numPr>
          <w:ilvl w:val="0"/>
          <w:numId w:val="16"/>
        </w:numPr>
        <w:spacing w:after="0" w:afterAutospacing="0"/>
        <w:ind w:left="1440" w:hanging="360"/>
        <w:rPr>
          <w:rFonts w:ascii="Rockwell" w:cs="Rockwell" w:eastAsia="Rockwell" w:hAnsi="Rockwell"/>
          <w:sz w:val="24"/>
          <w:szCs w:val="24"/>
          <w:u w:val="none"/>
        </w:rPr>
      </w:pPr>
      <w:r w:rsidDel="00000000" w:rsidR="00000000" w:rsidRPr="00000000">
        <w:rPr>
          <w:rFonts w:ascii="Rockwell" w:cs="Rockwell" w:eastAsia="Rockwell" w:hAnsi="Rockwell"/>
          <w:sz w:val="24"/>
          <w:szCs w:val="24"/>
          <w:rtl w:val="0"/>
        </w:rPr>
        <w:t xml:space="preserve">Likeability;</w:t>
      </w:r>
    </w:p>
    <w:p w:rsidR="00000000" w:rsidDel="00000000" w:rsidP="00000000" w:rsidRDefault="00000000" w:rsidRPr="00000000" w14:paraId="000000FF">
      <w:pPr>
        <w:numPr>
          <w:ilvl w:val="0"/>
          <w:numId w:val="16"/>
        </w:numPr>
        <w:spacing w:after="0" w:afterAutospacing="0"/>
        <w:ind w:left="1440" w:hanging="360"/>
        <w:rPr>
          <w:rFonts w:ascii="Rockwell" w:cs="Rockwell" w:eastAsia="Rockwell" w:hAnsi="Rockwell"/>
          <w:sz w:val="24"/>
          <w:szCs w:val="24"/>
          <w:u w:val="none"/>
        </w:rPr>
      </w:pPr>
      <w:r w:rsidDel="00000000" w:rsidR="00000000" w:rsidRPr="00000000">
        <w:rPr>
          <w:rFonts w:ascii="Rockwell" w:cs="Rockwell" w:eastAsia="Rockwell" w:hAnsi="Rockwell"/>
          <w:sz w:val="24"/>
          <w:szCs w:val="24"/>
          <w:rtl w:val="0"/>
        </w:rPr>
        <w:t xml:space="preserve">Gifts;</w:t>
      </w:r>
    </w:p>
    <w:p w:rsidR="00000000" w:rsidDel="00000000" w:rsidP="00000000" w:rsidRDefault="00000000" w:rsidRPr="00000000" w14:paraId="00000100">
      <w:pPr>
        <w:numPr>
          <w:ilvl w:val="0"/>
          <w:numId w:val="16"/>
        </w:numPr>
        <w:spacing w:after="0" w:afterAutospacing="0"/>
        <w:ind w:left="1440" w:hanging="360"/>
        <w:rPr>
          <w:rFonts w:ascii="Rockwell" w:cs="Rockwell" w:eastAsia="Rockwell" w:hAnsi="Rockwell"/>
          <w:sz w:val="24"/>
          <w:szCs w:val="24"/>
          <w:u w:val="none"/>
        </w:rPr>
      </w:pPr>
      <w:r w:rsidDel="00000000" w:rsidR="00000000" w:rsidRPr="00000000">
        <w:rPr>
          <w:rFonts w:ascii="Rockwell" w:cs="Rockwell" w:eastAsia="Rockwell" w:hAnsi="Rockwell"/>
          <w:sz w:val="24"/>
          <w:szCs w:val="24"/>
          <w:rtl w:val="0"/>
        </w:rPr>
        <w:t xml:space="preserve">Character inventory;</w:t>
      </w:r>
    </w:p>
    <w:p w:rsidR="00000000" w:rsidDel="00000000" w:rsidP="00000000" w:rsidRDefault="00000000" w:rsidRPr="00000000" w14:paraId="00000101">
      <w:pPr>
        <w:numPr>
          <w:ilvl w:val="0"/>
          <w:numId w:val="16"/>
        </w:numPr>
        <w:spacing w:after="0" w:afterAutospacing="0"/>
        <w:ind w:left="1440" w:hanging="360"/>
        <w:rPr>
          <w:rFonts w:ascii="Rockwell" w:cs="Rockwell" w:eastAsia="Rockwell" w:hAnsi="Rockwell"/>
          <w:sz w:val="24"/>
          <w:szCs w:val="24"/>
          <w:u w:val="none"/>
        </w:rPr>
      </w:pPr>
      <w:r w:rsidDel="00000000" w:rsidR="00000000" w:rsidRPr="00000000">
        <w:rPr>
          <w:rFonts w:ascii="Rockwell" w:cs="Rockwell" w:eastAsia="Rockwell" w:hAnsi="Rockwell"/>
          <w:sz w:val="24"/>
          <w:szCs w:val="24"/>
          <w:rtl w:val="0"/>
        </w:rPr>
        <w:t xml:space="preserve">Character Battle;</w:t>
      </w:r>
    </w:p>
    <w:p w:rsidR="00000000" w:rsidDel="00000000" w:rsidP="00000000" w:rsidRDefault="00000000" w:rsidRPr="00000000" w14:paraId="00000102">
      <w:pPr>
        <w:numPr>
          <w:ilvl w:val="0"/>
          <w:numId w:val="16"/>
        </w:numPr>
        <w:spacing w:after="0" w:afterAutospacing="0"/>
        <w:ind w:left="1440" w:hanging="360"/>
        <w:rPr>
          <w:rFonts w:ascii="Rockwell" w:cs="Rockwell" w:eastAsia="Rockwell" w:hAnsi="Rockwell"/>
          <w:sz w:val="24"/>
          <w:szCs w:val="24"/>
          <w:u w:val="none"/>
        </w:rPr>
      </w:pPr>
      <w:r w:rsidDel="00000000" w:rsidR="00000000" w:rsidRPr="00000000">
        <w:rPr>
          <w:rFonts w:ascii="Rockwell" w:cs="Rockwell" w:eastAsia="Rockwell" w:hAnsi="Rockwell"/>
          <w:sz w:val="24"/>
          <w:szCs w:val="24"/>
          <w:rtl w:val="0"/>
        </w:rPr>
        <w:t xml:space="preserve">Creature Trades;</w:t>
      </w:r>
    </w:p>
    <w:p w:rsidR="00000000" w:rsidDel="00000000" w:rsidP="00000000" w:rsidRDefault="00000000" w:rsidRPr="00000000" w14:paraId="00000103">
      <w:pPr>
        <w:numPr>
          <w:ilvl w:val="0"/>
          <w:numId w:val="16"/>
        </w:numPr>
        <w:spacing w:after="0" w:afterAutospacing="0"/>
        <w:ind w:left="1440" w:hanging="360"/>
        <w:rPr>
          <w:rFonts w:ascii="Rockwell" w:cs="Rockwell" w:eastAsia="Rockwell" w:hAnsi="Rockwell"/>
          <w:sz w:val="24"/>
          <w:szCs w:val="24"/>
          <w:u w:val="none"/>
        </w:rPr>
      </w:pPr>
      <w:r w:rsidDel="00000000" w:rsidR="00000000" w:rsidRPr="00000000">
        <w:rPr>
          <w:rtl w:val="0"/>
        </w:rPr>
      </w:r>
    </w:p>
    <w:p w:rsidR="00000000" w:rsidDel="00000000" w:rsidP="00000000" w:rsidRDefault="00000000" w:rsidRPr="00000000" w14:paraId="00000104">
      <w:pPr>
        <w:numPr>
          <w:ilvl w:val="0"/>
          <w:numId w:val="16"/>
        </w:numPr>
        <w:ind w:left="1440" w:hanging="360"/>
        <w:rPr>
          <w:rFonts w:ascii="Rockwell" w:cs="Rockwell" w:eastAsia="Rockwell" w:hAnsi="Rockwell"/>
          <w:sz w:val="24"/>
          <w:szCs w:val="24"/>
          <w:u w:val="none"/>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b w:val="1"/>
          <w:color w:val="0070c0"/>
          <w:sz w:val="28"/>
          <w:szCs w:val="28"/>
        </w:rPr>
      </w:pPr>
      <w:r w:rsidDel="00000000" w:rsidR="00000000" w:rsidRPr="00000000">
        <w:rPr>
          <w:rtl w:val="0"/>
        </w:rPr>
      </w:r>
    </w:p>
    <w:p w:rsidR="00000000" w:rsidDel="00000000" w:rsidP="00000000" w:rsidRDefault="00000000" w:rsidRPr="00000000" w14:paraId="0000010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Rockwell" w:cs="Rockwell" w:eastAsia="Rockwell" w:hAnsi="Rockwell"/>
          <w:color w:val="0070c0"/>
          <w:sz w:val="28"/>
          <w:szCs w:val="28"/>
        </w:rPr>
      </w:pPr>
      <w:r w:rsidDel="00000000" w:rsidR="00000000" w:rsidRPr="00000000">
        <w:rPr>
          <w:rFonts w:ascii="Rockwell" w:cs="Rockwell" w:eastAsia="Rockwell" w:hAnsi="Rockwell"/>
          <w:color w:val="0070c0"/>
          <w:sz w:val="28"/>
          <w:szCs w:val="28"/>
          <w:rtl w:val="0"/>
        </w:rPr>
        <w:t xml:space="preserve">Sanctuary, map and buildings</w:t>
      </w:r>
    </w:p>
    <w:p w:rsidR="00000000" w:rsidDel="00000000" w:rsidP="00000000" w:rsidRDefault="00000000" w:rsidRPr="00000000" w14:paraId="00000107">
      <w:pPr>
        <w:pStyle w:val="Heading1"/>
        <w:numPr>
          <w:ilvl w:val="0"/>
          <w:numId w:val="3"/>
        </w:numPr>
        <w:spacing w:after="0" w:afterAutospacing="0" w:before="0" w:beforeAutospacing="0"/>
        <w:ind w:left="1440" w:hanging="360"/>
        <w:rPr>
          <w:rFonts w:ascii="Rockwell" w:cs="Rockwell" w:eastAsia="Rockwell" w:hAnsi="Rockwell"/>
          <w:color w:val="000000"/>
          <w:sz w:val="24"/>
          <w:szCs w:val="24"/>
          <w:u w:val="none"/>
        </w:rPr>
      </w:pPr>
      <w:bookmarkStart w:colFirst="0" w:colLast="0" w:name="_heading=h.uhng50oqwizt" w:id="35"/>
      <w:bookmarkEnd w:id="35"/>
      <w:r w:rsidDel="00000000" w:rsidR="00000000" w:rsidRPr="00000000">
        <w:rPr>
          <w:rFonts w:ascii="Rockwell" w:cs="Rockwell" w:eastAsia="Rockwell" w:hAnsi="Rockwell"/>
          <w:color w:val="000000"/>
          <w:sz w:val="24"/>
          <w:szCs w:val="24"/>
          <w:rtl w:val="0"/>
        </w:rPr>
        <w:t xml:space="preserve">Healers;</w:t>
      </w:r>
    </w:p>
    <w:p w:rsidR="00000000" w:rsidDel="00000000" w:rsidP="00000000" w:rsidRDefault="00000000" w:rsidRPr="00000000" w14:paraId="00000108">
      <w:pPr>
        <w:pStyle w:val="Heading1"/>
        <w:numPr>
          <w:ilvl w:val="0"/>
          <w:numId w:val="3"/>
        </w:numPr>
        <w:spacing w:after="0" w:afterAutospacing="0" w:before="0" w:beforeAutospacing="0"/>
        <w:ind w:left="1440" w:hanging="360"/>
        <w:rPr>
          <w:rFonts w:ascii="Rockwell" w:cs="Rockwell" w:eastAsia="Rockwell" w:hAnsi="Rockwell"/>
          <w:color w:val="000000"/>
          <w:sz w:val="24"/>
          <w:szCs w:val="24"/>
          <w:u w:val="none"/>
        </w:rPr>
      </w:pPr>
      <w:bookmarkStart w:colFirst="0" w:colLast="0" w:name="_heading=h.f1sxflmlimpn" w:id="36"/>
      <w:bookmarkEnd w:id="36"/>
      <w:r w:rsidDel="00000000" w:rsidR="00000000" w:rsidRPr="00000000">
        <w:rPr>
          <w:rFonts w:ascii="Rockwell" w:cs="Rockwell" w:eastAsia="Rockwell" w:hAnsi="Rockwell"/>
          <w:color w:val="000000"/>
          <w:sz w:val="24"/>
          <w:szCs w:val="24"/>
          <w:rtl w:val="0"/>
        </w:rPr>
        <w:t xml:space="preserve">Shops;</w:t>
      </w:r>
    </w:p>
    <w:p w:rsidR="00000000" w:rsidDel="00000000" w:rsidP="00000000" w:rsidRDefault="00000000" w:rsidRPr="00000000" w14:paraId="00000109">
      <w:pPr>
        <w:pStyle w:val="Heading1"/>
        <w:numPr>
          <w:ilvl w:val="0"/>
          <w:numId w:val="3"/>
        </w:numPr>
        <w:spacing w:before="0" w:beforeAutospacing="0"/>
        <w:ind w:left="1440" w:hanging="360"/>
        <w:rPr>
          <w:rFonts w:ascii="Rockwell" w:cs="Rockwell" w:eastAsia="Rockwell" w:hAnsi="Rockwell"/>
          <w:color w:val="000000"/>
          <w:sz w:val="24"/>
          <w:szCs w:val="24"/>
          <w:u w:val="none"/>
        </w:rPr>
      </w:pPr>
      <w:bookmarkStart w:colFirst="0" w:colLast="0" w:name="_heading=h.dht4o8q5t7u8" w:id="37"/>
      <w:bookmarkEnd w:id="37"/>
      <w:r w:rsidDel="00000000" w:rsidR="00000000" w:rsidRPr="00000000">
        <w:rPr>
          <w:rFonts w:ascii="Rockwell" w:cs="Rockwell" w:eastAsia="Rockwell" w:hAnsi="Rockwell"/>
          <w:color w:val="000000"/>
          <w:sz w:val="24"/>
          <w:szCs w:val="24"/>
          <w:rtl w:val="0"/>
        </w:rPr>
        <w:t xml:space="preserve">Conditional Unlocks</w:t>
      </w:r>
      <w:r w:rsidDel="00000000" w:rsidR="00000000" w:rsidRPr="00000000">
        <w:rPr>
          <w:rFonts w:ascii="Rockwell" w:cs="Rockwell" w:eastAsia="Rockwell" w:hAnsi="Rockwell"/>
          <w:color w:val="000000"/>
          <w:sz w:val="24"/>
          <w:szCs w:val="24"/>
          <w:rtl w:val="0"/>
        </w:rPr>
        <w:t xml:space="preserve">;</w:t>
      </w:r>
    </w:p>
    <w:p w:rsidR="00000000" w:rsidDel="00000000" w:rsidP="00000000" w:rsidRDefault="00000000" w:rsidRPr="00000000" w14:paraId="0000010A">
      <w:pPr>
        <w:numPr>
          <w:ilvl w:val="0"/>
          <w:numId w:val="3"/>
        </w:numPr>
        <w:spacing w:after="0" w:afterAutospacing="0"/>
        <w:ind w:left="1440" w:hanging="360"/>
        <w:rPr>
          <w:rFonts w:ascii="Rockwell" w:cs="Rockwell" w:eastAsia="Rockwell" w:hAnsi="Rockwell"/>
          <w:color w:val="000000"/>
          <w:sz w:val="24"/>
          <w:szCs w:val="24"/>
        </w:rPr>
      </w:pPr>
      <w:r w:rsidDel="00000000" w:rsidR="00000000" w:rsidRPr="00000000">
        <w:rPr>
          <w:rFonts w:ascii="Rockwell" w:cs="Rockwell" w:eastAsia="Rockwell" w:hAnsi="Rockwell"/>
          <w:sz w:val="24"/>
          <w:szCs w:val="24"/>
          <w:rtl w:val="0"/>
        </w:rPr>
        <w:t xml:space="preserve">House entry (load/unload assets);</w:t>
      </w:r>
    </w:p>
    <w:p w:rsidR="00000000" w:rsidDel="00000000" w:rsidP="00000000" w:rsidRDefault="00000000" w:rsidRPr="00000000" w14:paraId="0000010B">
      <w:pPr>
        <w:numPr>
          <w:ilvl w:val="0"/>
          <w:numId w:val="3"/>
        </w:numPr>
        <w:spacing w:after="0" w:afterAutospacing="0"/>
        <w:ind w:left="1440" w:hanging="360"/>
        <w:rPr>
          <w:rFonts w:ascii="Rockwell" w:cs="Rockwell" w:eastAsia="Rockwell" w:hAnsi="Rockwell"/>
          <w:sz w:val="24"/>
          <w:szCs w:val="24"/>
          <w:u w:val="none"/>
        </w:rPr>
      </w:pPr>
      <w:r w:rsidDel="00000000" w:rsidR="00000000" w:rsidRPr="00000000">
        <w:rPr>
          <w:rFonts w:ascii="Rockwell" w:cs="Rockwell" w:eastAsia="Rockwell" w:hAnsi="Rockwell"/>
          <w:sz w:val="24"/>
          <w:szCs w:val="24"/>
          <w:rtl w:val="0"/>
        </w:rPr>
        <w:t xml:space="preserve">Day/Night System</w:t>
      </w:r>
    </w:p>
    <w:p w:rsidR="00000000" w:rsidDel="00000000" w:rsidP="00000000" w:rsidRDefault="00000000" w:rsidRPr="00000000" w14:paraId="0000010C">
      <w:pPr>
        <w:numPr>
          <w:ilvl w:val="0"/>
          <w:numId w:val="3"/>
        </w:numPr>
        <w:spacing w:after="0" w:afterAutospacing="0"/>
        <w:ind w:left="1440" w:hanging="360"/>
        <w:rPr>
          <w:rFonts w:ascii="Rockwell" w:cs="Rockwell" w:eastAsia="Rockwell" w:hAnsi="Rockwell"/>
          <w:sz w:val="24"/>
          <w:szCs w:val="24"/>
          <w:u w:val="none"/>
        </w:rPr>
      </w:pPr>
      <w:r w:rsidDel="00000000" w:rsidR="00000000" w:rsidRPr="00000000">
        <w:rPr>
          <w:rFonts w:ascii="Rockwell" w:cs="Rockwell" w:eastAsia="Rockwell" w:hAnsi="Rockwell"/>
          <w:sz w:val="24"/>
          <w:szCs w:val="24"/>
          <w:rtl w:val="0"/>
        </w:rPr>
        <w:t xml:space="preserve">Sanctuary Challanges (based on day)</w:t>
      </w:r>
    </w:p>
    <w:p w:rsidR="00000000" w:rsidDel="00000000" w:rsidP="00000000" w:rsidRDefault="00000000" w:rsidRPr="00000000" w14:paraId="0000010D">
      <w:pPr>
        <w:numPr>
          <w:ilvl w:val="0"/>
          <w:numId w:val="3"/>
        </w:numPr>
        <w:spacing w:after="0" w:afterAutospacing="0"/>
        <w:ind w:left="1440" w:hanging="360"/>
        <w:rPr>
          <w:rFonts w:ascii="Rockwell" w:cs="Rockwell" w:eastAsia="Rockwell" w:hAnsi="Rockwell"/>
          <w:sz w:val="24"/>
          <w:szCs w:val="24"/>
          <w:u w:val="none"/>
        </w:rPr>
      </w:pPr>
      <w:r w:rsidDel="00000000" w:rsidR="00000000" w:rsidRPr="00000000">
        <w:rPr>
          <w:rtl w:val="0"/>
        </w:rPr>
      </w:r>
    </w:p>
    <w:p w:rsidR="00000000" w:rsidDel="00000000" w:rsidP="00000000" w:rsidRDefault="00000000" w:rsidRPr="00000000" w14:paraId="0000010E">
      <w:pPr>
        <w:numPr>
          <w:ilvl w:val="0"/>
          <w:numId w:val="3"/>
        </w:numPr>
        <w:ind w:left="1440" w:hanging="360"/>
        <w:rPr>
          <w:rFonts w:ascii="Rockwell" w:cs="Rockwell" w:eastAsia="Rockwell" w:hAnsi="Rockwell"/>
          <w:sz w:val="24"/>
          <w:szCs w:val="24"/>
          <w:u w:val="none"/>
        </w:rPr>
      </w:pPr>
      <w:r w:rsidDel="00000000" w:rsidR="00000000" w:rsidRPr="00000000">
        <w:rPr>
          <w:rtl w:val="0"/>
        </w:rPr>
      </w:r>
    </w:p>
    <w:p w:rsidR="00000000" w:rsidDel="00000000" w:rsidP="00000000" w:rsidRDefault="00000000" w:rsidRPr="00000000" w14:paraId="0000010F">
      <w:pPr>
        <w:ind w:left="0" w:firstLine="0"/>
        <w:rPr>
          <w:rFonts w:ascii="Rockwell" w:cs="Rockwell" w:eastAsia="Rockwell" w:hAnsi="Rockwell"/>
          <w:sz w:val="24"/>
          <w:szCs w:val="24"/>
        </w:rPr>
      </w:pPr>
      <w:r w:rsidDel="00000000" w:rsidR="00000000" w:rsidRPr="00000000">
        <w:rPr>
          <w:rtl w:val="0"/>
        </w:rPr>
      </w:r>
    </w:p>
    <w:p w:rsidR="00000000" w:rsidDel="00000000" w:rsidP="00000000" w:rsidRDefault="00000000" w:rsidRPr="00000000" w14:paraId="00000110">
      <w:pPr>
        <w:numPr>
          <w:ilvl w:val="0"/>
          <w:numId w:val="7"/>
        </w:numPr>
        <w:spacing w:after="0" w:afterAutospacing="0"/>
        <w:ind w:left="720" w:hanging="360"/>
        <w:rPr>
          <w:rFonts w:ascii="Rockwell" w:cs="Rockwell" w:eastAsia="Rockwell" w:hAnsi="Rockwell"/>
          <w:color w:val="0070c0"/>
          <w:sz w:val="28"/>
          <w:szCs w:val="28"/>
        </w:rPr>
      </w:pPr>
      <w:r w:rsidDel="00000000" w:rsidR="00000000" w:rsidRPr="00000000">
        <w:rPr>
          <w:rFonts w:ascii="Rockwell" w:cs="Rockwell" w:eastAsia="Rockwell" w:hAnsi="Rockwell"/>
          <w:color w:val="0070c0"/>
          <w:sz w:val="28"/>
          <w:szCs w:val="28"/>
          <w:rtl w:val="0"/>
        </w:rPr>
        <w:t xml:space="preserve">Story</w:t>
      </w:r>
    </w:p>
    <w:p w:rsidR="00000000" w:rsidDel="00000000" w:rsidP="00000000" w:rsidRDefault="00000000" w:rsidRPr="00000000" w14:paraId="00000111">
      <w:pPr>
        <w:pStyle w:val="Heading1"/>
        <w:numPr>
          <w:ilvl w:val="0"/>
          <w:numId w:val="3"/>
        </w:numPr>
        <w:spacing w:before="0" w:beforeAutospacing="0"/>
        <w:ind w:left="1440" w:hanging="360"/>
        <w:rPr>
          <w:rFonts w:ascii="Rockwell" w:cs="Rockwell" w:eastAsia="Rockwell" w:hAnsi="Rockwell"/>
          <w:color w:val="000000"/>
          <w:sz w:val="24"/>
          <w:szCs w:val="24"/>
        </w:rPr>
      </w:pPr>
      <w:bookmarkStart w:colFirst="0" w:colLast="0" w:name="_heading=h.ppu2o5cjyqk2" w:id="38"/>
      <w:bookmarkEnd w:id="38"/>
      <w:r w:rsidDel="00000000" w:rsidR="00000000" w:rsidRPr="00000000">
        <w:rPr>
          <w:rFonts w:ascii="Rockwell" w:cs="Rockwell" w:eastAsia="Rockwell" w:hAnsi="Rockwell"/>
          <w:color w:val="000000"/>
          <w:sz w:val="24"/>
          <w:szCs w:val="24"/>
          <w:rtl w:val="0"/>
        </w:rPr>
        <w:t xml:space="preserve">Event handler;</w:t>
      </w:r>
    </w:p>
    <w:p w:rsidR="00000000" w:rsidDel="00000000" w:rsidP="00000000" w:rsidRDefault="00000000" w:rsidRPr="00000000" w14:paraId="00000112">
      <w:pPr>
        <w:numPr>
          <w:ilvl w:val="0"/>
          <w:numId w:val="3"/>
        </w:numPr>
        <w:spacing w:after="0" w:afterAutospacing="0"/>
        <w:ind w:left="1440" w:hanging="360"/>
        <w:rPr>
          <w:rFonts w:ascii="Rockwell" w:cs="Rockwell" w:eastAsia="Rockwell" w:hAnsi="Rockwell"/>
          <w:color w:val="000000"/>
          <w:sz w:val="24"/>
          <w:szCs w:val="24"/>
        </w:rPr>
      </w:pPr>
      <w:r w:rsidDel="00000000" w:rsidR="00000000" w:rsidRPr="00000000">
        <w:rPr>
          <w:rFonts w:ascii="Rockwell" w:cs="Rockwell" w:eastAsia="Rockwell" w:hAnsi="Rockwell"/>
          <w:sz w:val="24"/>
          <w:szCs w:val="24"/>
          <w:rtl w:val="0"/>
        </w:rPr>
        <w:t xml:space="preserve">Custom sequences;</w:t>
      </w:r>
    </w:p>
    <w:p w:rsidR="00000000" w:rsidDel="00000000" w:rsidP="00000000" w:rsidRDefault="00000000" w:rsidRPr="00000000" w14:paraId="00000113">
      <w:pPr>
        <w:numPr>
          <w:ilvl w:val="0"/>
          <w:numId w:val="3"/>
        </w:numPr>
        <w:spacing w:after="0" w:afterAutospacing="0"/>
        <w:ind w:left="1440" w:hanging="360"/>
        <w:rPr>
          <w:rFonts w:ascii="Rockwell" w:cs="Rockwell" w:eastAsia="Rockwell" w:hAnsi="Rockwell"/>
          <w:sz w:val="24"/>
          <w:szCs w:val="24"/>
          <w:u w:val="none"/>
        </w:rPr>
      </w:pPr>
      <w:r w:rsidDel="00000000" w:rsidR="00000000" w:rsidRPr="00000000">
        <w:rPr>
          <w:rFonts w:ascii="Rockwell" w:cs="Rockwell" w:eastAsia="Rockwell" w:hAnsi="Rockwell"/>
          <w:sz w:val="24"/>
          <w:szCs w:val="24"/>
          <w:rtl w:val="0"/>
        </w:rPr>
        <w:t xml:space="preserve">other stuff;</w:t>
      </w:r>
    </w:p>
    <w:p w:rsidR="00000000" w:rsidDel="00000000" w:rsidP="00000000" w:rsidRDefault="00000000" w:rsidRPr="00000000" w14:paraId="00000114">
      <w:pPr>
        <w:numPr>
          <w:ilvl w:val="0"/>
          <w:numId w:val="3"/>
        </w:numPr>
        <w:spacing w:after="0" w:afterAutospacing="0"/>
        <w:ind w:left="1440" w:hanging="360"/>
        <w:rPr>
          <w:rFonts w:ascii="Rockwell" w:cs="Rockwell" w:eastAsia="Rockwell" w:hAnsi="Rockwell"/>
          <w:sz w:val="24"/>
          <w:szCs w:val="24"/>
          <w:u w:val="none"/>
        </w:rPr>
      </w:pPr>
      <w:r w:rsidDel="00000000" w:rsidR="00000000" w:rsidRPr="00000000">
        <w:rPr>
          <w:rtl w:val="0"/>
        </w:rPr>
      </w:r>
    </w:p>
    <w:p w:rsidR="00000000" w:rsidDel="00000000" w:rsidP="00000000" w:rsidRDefault="00000000" w:rsidRPr="00000000" w14:paraId="00000115">
      <w:pPr>
        <w:numPr>
          <w:ilvl w:val="0"/>
          <w:numId w:val="3"/>
        </w:numPr>
        <w:ind w:left="1440" w:hanging="360"/>
        <w:rPr>
          <w:rFonts w:ascii="Rockwell" w:cs="Rockwell" w:eastAsia="Rockwell" w:hAnsi="Rockwell"/>
          <w:sz w:val="24"/>
          <w:szCs w:val="24"/>
          <w:u w:val="none"/>
        </w:rPr>
      </w:pPr>
      <w:r w:rsidDel="00000000" w:rsidR="00000000" w:rsidRPr="00000000">
        <w:rPr>
          <w:rtl w:val="0"/>
        </w:rPr>
      </w:r>
    </w:p>
    <w:p w:rsidR="00000000" w:rsidDel="00000000" w:rsidP="00000000" w:rsidRDefault="00000000" w:rsidRPr="00000000" w14:paraId="00000116">
      <w:pPr>
        <w:pStyle w:val="Heading1"/>
        <w:rPr>
          <w:rFonts w:ascii="Rockwell" w:cs="Rockwell" w:eastAsia="Rockwell" w:hAnsi="Rockwell"/>
          <w:b w:val="1"/>
          <w:sz w:val="52"/>
          <w:szCs w:val="52"/>
        </w:rPr>
      </w:pPr>
      <w:bookmarkStart w:colFirst="0" w:colLast="0" w:name="_heading=h.gi8soet1adt6" w:id="39"/>
      <w:bookmarkEnd w:id="39"/>
      <w:r w:rsidDel="00000000" w:rsidR="00000000" w:rsidRPr="00000000">
        <w:rPr>
          <w:rtl w:val="0"/>
        </w:rPr>
      </w:r>
    </w:p>
    <w:p w:rsidR="00000000" w:rsidDel="00000000" w:rsidP="00000000" w:rsidRDefault="00000000" w:rsidRPr="00000000" w14:paraId="00000117">
      <w:pPr>
        <w:rPr>
          <w:rFonts w:ascii="Rockwell" w:cs="Rockwell" w:eastAsia="Rockwell" w:hAnsi="Rockwell"/>
          <w:sz w:val="24"/>
          <w:szCs w:val="24"/>
        </w:rPr>
      </w:pPr>
      <w:r w:rsidDel="00000000" w:rsidR="00000000" w:rsidRPr="00000000">
        <w:rPr>
          <w:rtl w:val="0"/>
        </w:rPr>
      </w:r>
    </w:p>
    <w:p w:rsidR="00000000" w:rsidDel="00000000" w:rsidP="00000000" w:rsidRDefault="00000000" w:rsidRPr="00000000" w14:paraId="00000118">
      <w:pPr>
        <w:numPr>
          <w:ilvl w:val="0"/>
          <w:numId w:val="7"/>
        </w:numPr>
        <w:spacing w:after="0" w:afterAutospacing="0"/>
        <w:ind w:left="720" w:hanging="360"/>
        <w:rPr>
          <w:rFonts w:ascii="Rockwell" w:cs="Rockwell" w:eastAsia="Rockwell" w:hAnsi="Rockwell"/>
          <w:color w:val="0070c0"/>
          <w:sz w:val="28"/>
          <w:szCs w:val="28"/>
        </w:rPr>
      </w:pPr>
      <w:r w:rsidDel="00000000" w:rsidR="00000000" w:rsidRPr="00000000">
        <w:rPr>
          <w:rFonts w:ascii="Rockwell" w:cs="Rockwell" w:eastAsia="Rockwell" w:hAnsi="Rockwell"/>
          <w:color w:val="0070c0"/>
          <w:sz w:val="28"/>
          <w:szCs w:val="28"/>
          <w:rtl w:val="0"/>
        </w:rPr>
        <w:t xml:space="preserve">Art</w:t>
      </w:r>
    </w:p>
    <w:p w:rsidR="00000000" w:rsidDel="00000000" w:rsidP="00000000" w:rsidRDefault="00000000" w:rsidRPr="00000000" w14:paraId="00000119">
      <w:pPr>
        <w:numPr>
          <w:ilvl w:val="0"/>
          <w:numId w:val="3"/>
        </w:numPr>
        <w:spacing w:after="0" w:afterAutospacing="0"/>
        <w:ind w:left="1440" w:hanging="360"/>
        <w:rPr>
          <w:rFonts w:ascii="Rockwell" w:cs="Rockwell" w:eastAsia="Rockwell" w:hAnsi="Rockwell"/>
          <w:color w:val="000000"/>
          <w:sz w:val="24"/>
          <w:szCs w:val="24"/>
        </w:rPr>
      </w:pPr>
      <w:r w:rsidDel="00000000" w:rsidR="00000000" w:rsidRPr="00000000">
        <w:rPr>
          <w:rFonts w:ascii="Rockwell" w:cs="Rockwell" w:eastAsia="Rockwell" w:hAnsi="Rockwell"/>
          <w:sz w:val="24"/>
          <w:szCs w:val="24"/>
          <w:rtl w:val="0"/>
        </w:rPr>
        <w:t xml:space="preserve">No Order</w:t>
      </w:r>
      <w:r w:rsidDel="00000000" w:rsidR="00000000" w:rsidRPr="00000000">
        <w:rPr>
          <w:rtl w:val="0"/>
        </w:rPr>
      </w:r>
    </w:p>
    <w:p w:rsidR="00000000" w:rsidDel="00000000" w:rsidP="00000000" w:rsidRDefault="00000000" w:rsidRPr="00000000" w14:paraId="0000011A">
      <w:pPr>
        <w:numPr>
          <w:ilvl w:val="0"/>
          <w:numId w:val="3"/>
        </w:numPr>
        <w:spacing w:after="0" w:afterAutospacing="0"/>
        <w:ind w:left="1440" w:hanging="360"/>
        <w:rPr>
          <w:rFonts w:ascii="Rockwell" w:cs="Rockwell" w:eastAsia="Rockwell" w:hAnsi="Rockwell"/>
          <w:color w:val="000000"/>
          <w:sz w:val="24"/>
          <w:szCs w:val="24"/>
        </w:rPr>
      </w:pPr>
      <w:r w:rsidDel="00000000" w:rsidR="00000000" w:rsidRPr="00000000">
        <w:rPr>
          <w:rtl w:val="0"/>
        </w:rPr>
      </w:r>
    </w:p>
    <w:p w:rsidR="00000000" w:rsidDel="00000000" w:rsidP="00000000" w:rsidRDefault="00000000" w:rsidRPr="00000000" w14:paraId="0000011B">
      <w:pPr>
        <w:numPr>
          <w:ilvl w:val="0"/>
          <w:numId w:val="3"/>
        </w:numPr>
        <w:ind w:left="1440" w:hanging="360"/>
        <w:rPr>
          <w:rFonts w:ascii="Rockwell" w:cs="Rockwell" w:eastAsia="Rockwell" w:hAnsi="Rockwell"/>
          <w:color w:val="000000"/>
          <w:sz w:val="24"/>
          <w:szCs w:val="24"/>
        </w:rPr>
      </w:pPr>
      <w:r w:rsidDel="00000000" w:rsidR="00000000" w:rsidRPr="00000000">
        <w:rPr>
          <w:rtl w:val="0"/>
        </w:rPr>
      </w:r>
    </w:p>
    <w:p w:rsidR="00000000" w:rsidDel="00000000" w:rsidP="00000000" w:rsidRDefault="00000000" w:rsidRPr="00000000" w14:paraId="0000011C">
      <w:pPr>
        <w:pStyle w:val="Heading1"/>
        <w:rPr>
          <w:rFonts w:ascii="Rockwell" w:cs="Rockwell" w:eastAsia="Rockwell" w:hAnsi="Rockwell"/>
          <w:b w:val="1"/>
          <w:sz w:val="52"/>
          <w:szCs w:val="52"/>
        </w:rPr>
      </w:pPr>
      <w:bookmarkStart w:colFirst="0" w:colLast="0" w:name="_heading=h.kwrak5bm2q3z" w:id="40"/>
      <w:bookmarkEnd w:id="40"/>
      <w:r w:rsidDel="00000000" w:rsidR="00000000" w:rsidRPr="00000000">
        <w:rPr>
          <w:rtl w:val="0"/>
        </w:rPr>
      </w:r>
    </w:p>
    <w:p w:rsidR="00000000" w:rsidDel="00000000" w:rsidP="00000000" w:rsidRDefault="00000000" w:rsidRPr="00000000" w14:paraId="0000011D">
      <w:pPr>
        <w:pStyle w:val="Heading1"/>
        <w:rPr>
          <w:rFonts w:ascii="Rockwell" w:cs="Rockwell" w:eastAsia="Rockwell" w:hAnsi="Rockwell"/>
          <w:b w:val="1"/>
          <w:sz w:val="52"/>
          <w:szCs w:val="52"/>
        </w:rPr>
      </w:pPr>
      <w:bookmarkStart w:colFirst="0" w:colLast="0" w:name="_heading=h.19wzukncidzw" w:id="41"/>
      <w:bookmarkEnd w:id="41"/>
      <w:r w:rsidDel="00000000" w:rsidR="00000000" w:rsidRPr="00000000">
        <w:rPr>
          <w:rtl w:val="0"/>
        </w:rPr>
      </w:r>
    </w:p>
    <w:p w:rsidR="00000000" w:rsidDel="00000000" w:rsidP="00000000" w:rsidRDefault="00000000" w:rsidRPr="00000000" w14:paraId="0000011E">
      <w:pPr>
        <w:pStyle w:val="Heading1"/>
        <w:rPr>
          <w:rFonts w:ascii="Rockwell" w:cs="Rockwell" w:eastAsia="Rockwell" w:hAnsi="Rockwell"/>
          <w:b w:val="1"/>
          <w:sz w:val="52"/>
          <w:szCs w:val="52"/>
        </w:rPr>
      </w:pPr>
      <w:bookmarkStart w:colFirst="0" w:colLast="0" w:name="_heading=h.o8cgi2mldd6m" w:id="42"/>
      <w:bookmarkEnd w:id="42"/>
      <w:r w:rsidDel="00000000" w:rsidR="00000000" w:rsidRPr="00000000">
        <w:rPr>
          <w:rtl w:val="0"/>
        </w:rPr>
      </w:r>
    </w:p>
    <w:p w:rsidR="00000000" w:rsidDel="00000000" w:rsidP="00000000" w:rsidRDefault="00000000" w:rsidRPr="00000000" w14:paraId="0000011F">
      <w:pPr>
        <w:pStyle w:val="Heading1"/>
        <w:rPr>
          <w:rFonts w:ascii="Rockwell" w:cs="Rockwell" w:eastAsia="Rockwell" w:hAnsi="Rockwell"/>
          <w:b w:val="1"/>
          <w:sz w:val="52"/>
          <w:szCs w:val="52"/>
        </w:rPr>
      </w:pPr>
      <w:bookmarkStart w:colFirst="0" w:colLast="0" w:name="_heading=h.q4nnnrm8od55" w:id="43"/>
      <w:bookmarkEnd w:id="43"/>
      <w:r w:rsidDel="00000000" w:rsidR="00000000" w:rsidRPr="00000000">
        <w:rPr>
          <w:rtl w:val="0"/>
        </w:rPr>
      </w:r>
    </w:p>
    <w:p w:rsidR="00000000" w:rsidDel="00000000" w:rsidP="00000000" w:rsidRDefault="00000000" w:rsidRPr="00000000" w14:paraId="00000120">
      <w:pPr>
        <w:pStyle w:val="Heading1"/>
        <w:rPr>
          <w:rFonts w:ascii="Rockwell" w:cs="Rockwell" w:eastAsia="Rockwell" w:hAnsi="Rockwell"/>
          <w:b w:val="1"/>
          <w:sz w:val="52"/>
          <w:szCs w:val="52"/>
        </w:rPr>
      </w:pPr>
      <w:bookmarkStart w:colFirst="0" w:colLast="0" w:name="_heading=h.n8oy8y678sg8" w:id="44"/>
      <w:bookmarkEnd w:id="44"/>
      <w:r w:rsidDel="00000000" w:rsidR="00000000" w:rsidRPr="00000000">
        <w:rPr>
          <w:rtl w:val="0"/>
        </w:rPr>
      </w:r>
    </w:p>
    <w:p w:rsidR="00000000" w:rsidDel="00000000" w:rsidP="00000000" w:rsidRDefault="00000000" w:rsidRPr="00000000" w14:paraId="00000121">
      <w:pPr>
        <w:pStyle w:val="Heading1"/>
        <w:rPr>
          <w:rFonts w:ascii="Rockwell" w:cs="Rockwell" w:eastAsia="Rockwell" w:hAnsi="Rockwell"/>
          <w:b w:val="1"/>
          <w:sz w:val="52"/>
          <w:szCs w:val="52"/>
        </w:rPr>
      </w:pPr>
      <w:bookmarkStart w:colFirst="0" w:colLast="0" w:name="_heading=h.r09ata4bujse" w:id="45"/>
      <w:bookmarkEnd w:id="45"/>
      <w:r w:rsidDel="00000000" w:rsidR="00000000" w:rsidRPr="00000000">
        <w:rPr>
          <w:rtl w:val="0"/>
        </w:rPr>
      </w:r>
    </w:p>
    <w:p w:rsidR="00000000" w:rsidDel="00000000" w:rsidP="00000000" w:rsidRDefault="00000000" w:rsidRPr="00000000" w14:paraId="00000122">
      <w:pPr>
        <w:pStyle w:val="Heading1"/>
        <w:rPr>
          <w:rFonts w:ascii="Rockwell" w:cs="Rockwell" w:eastAsia="Rockwell" w:hAnsi="Rockwell"/>
          <w:b w:val="1"/>
          <w:sz w:val="52"/>
          <w:szCs w:val="52"/>
        </w:rPr>
      </w:pPr>
      <w:bookmarkStart w:colFirst="0" w:colLast="0" w:name="_heading=h.r3nqanrkljwr" w:id="46"/>
      <w:bookmarkEnd w:id="46"/>
      <w:r w:rsidDel="00000000" w:rsidR="00000000" w:rsidRPr="00000000">
        <w:br w:type="page"/>
      </w:r>
      <w:r w:rsidDel="00000000" w:rsidR="00000000" w:rsidRPr="00000000">
        <w:rPr>
          <w:rtl w:val="0"/>
        </w:rPr>
      </w:r>
    </w:p>
    <w:p w:rsidR="00000000" w:rsidDel="00000000" w:rsidP="00000000" w:rsidRDefault="00000000" w:rsidRPr="00000000" w14:paraId="00000123">
      <w:pPr>
        <w:pStyle w:val="Heading1"/>
        <w:rPr>
          <w:rFonts w:ascii="Rockwell" w:cs="Rockwell" w:eastAsia="Rockwell" w:hAnsi="Rockwell"/>
          <w:b w:val="1"/>
          <w:sz w:val="52"/>
          <w:szCs w:val="52"/>
        </w:rPr>
      </w:pPr>
      <w:bookmarkStart w:colFirst="0" w:colLast="0" w:name="_heading=h.89xkqvssk4p4" w:id="47"/>
      <w:bookmarkEnd w:id="47"/>
      <w:r w:rsidDel="00000000" w:rsidR="00000000" w:rsidRPr="00000000">
        <w:rPr>
          <w:rFonts w:ascii="Rockwell" w:cs="Rockwell" w:eastAsia="Rockwell" w:hAnsi="Rockwell"/>
          <w:b w:val="1"/>
          <w:sz w:val="52"/>
          <w:szCs w:val="52"/>
          <w:rtl w:val="0"/>
        </w:rPr>
        <w:t xml:space="preserve">The team:</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Rockwell" w:cs="Rockwell" w:eastAsia="Rockwell" w:hAnsi="Rockwell"/>
          <w:b w:val="0"/>
          <w:i w:val="0"/>
          <w:smallCaps w:val="0"/>
          <w:strike w:val="0"/>
          <w:sz w:val="32"/>
          <w:szCs w:val="32"/>
          <w:u w:val="none"/>
          <w:shd w:fill="auto" w:val="clear"/>
          <w:vertAlign w:val="baseline"/>
        </w:rPr>
      </w:pPr>
      <w:r w:rsidDel="00000000" w:rsidR="00000000" w:rsidRPr="00000000">
        <w:rPr>
          <w:rFonts w:ascii="Rockwell" w:cs="Rockwell" w:eastAsia="Rockwell" w:hAnsi="Rockwell"/>
          <w:b w:val="1"/>
          <w:sz w:val="32"/>
          <w:szCs w:val="32"/>
          <w:rtl w:val="0"/>
        </w:rPr>
        <w:t xml:space="preserve">Francisco Borges: fjoborges@gmail.com</w:t>
      </w:r>
      <w:r w:rsidDel="00000000" w:rsidR="00000000" w:rsidRPr="00000000">
        <w:rPr>
          <w:rtl w:val="0"/>
        </w:rPr>
      </w:r>
    </w:p>
    <w:p w:rsidR="00000000" w:rsidDel="00000000" w:rsidP="00000000" w:rsidRDefault="00000000" w:rsidRPr="00000000" w14:paraId="00000125">
      <w:pPr>
        <w:rPr>
          <w:rFonts w:ascii="Rockwell" w:cs="Rockwell" w:eastAsia="Rockwell" w:hAnsi="Rockwell"/>
          <w:b w:val="1"/>
          <w:sz w:val="40"/>
          <w:szCs w:val="40"/>
        </w:rPr>
      </w:pPr>
      <w:r w:rsidDel="00000000" w:rsidR="00000000" w:rsidRPr="00000000">
        <w:rPr>
          <w:rFonts w:ascii="Rockwell" w:cs="Rockwell" w:eastAsia="Rockwell" w:hAnsi="Rockwell"/>
          <w:b w:val="1"/>
          <w:sz w:val="40"/>
          <w:szCs w:val="40"/>
          <w:rtl w:val="0"/>
        </w:rPr>
        <w:tab/>
      </w:r>
    </w:p>
    <w:sectPr>
      <w:footerReference r:id="rId40" w:type="default"/>
      <w:pgSz w:h="15840" w:w="12240" w:orient="portrait"/>
      <w:pgMar w:bottom="1417" w:top="1417" w:left="1701" w:right="170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Arial"/>
  <w:font w:name="Courier New"/>
  <w:font w:name="Noto Sans Symbols">
    <w:embedRegular w:fontKey="{00000000-0000-0000-0000-000000000000}" r:id="rId1" w:subsetted="0"/>
    <w:embedBold w:fontKey="{00000000-0000-0000-0000-000000000000}" r:id="rId2" w:subsetted="0"/>
  </w:font>
  <w:font w:name="Rockwel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85" w:hanging="360"/>
      </w:pPr>
      <w:rPr>
        <w:color w:val="0070c0"/>
      </w:rPr>
    </w:lvl>
    <w:lvl w:ilvl="1">
      <w:start w:val="1"/>
      <w:numFmt w:val="lowerLetter"/>
      <w:lvlText w:val="%2."/>
      <w:lvlJc w:val="left"/>
      <w:pPr>
        <w:ind w:left="1440" w:hanging="360"/>
      </w:pPr>
      <w:rPr>
        <w:color w:val="0070c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lowerLetter"/>
      <w:lvlText w:val="%1."/>
      <w:lvlJc w:val="left"/>
      <w:pPr>
        <w:ind w:left="785"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lowerLetter"/>
      <w:lvlText w:val="%1."/>
      <w:lvlJc w:val="left"/>
      <w:pPr>
        <w:ind w:left="785"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6"/>
      <w:numFmt w:val="upperRoman"/>
      <w:lvlText w:val="%1."/>
      <w:lvlJc w:val="right"/>
      <w:pPr>
        <w:ind w:left="785"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2">
    <w:lvl w:ilvl="0">
      <w:start w:val="1"/>
      <w:numFmt w:val="lowerLetter"/>
      <w:lvlText w:val="%1."/>
      <w:lvlJc w:val="left"/>
      <w:pPr>
        <w:ind w:left="785"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upperRoman"/>
      <w:lvlText w:val="%1."/>
      <w:lvlJc w:val="right"/>
      <w:pPr>
        <w:ind w:left="1080" w:hanging="360"/>
      </w:pPr>
      <w:rPr/>
    </w:lvl>
    <w:lvl w:ilvl="1">
      <w:start w:val="1"/>
      <w:numFmt w:val="lowerLetter"/>
      <w:lvlText w:val="%2."/>
      <w:lvlJc w:val="left"/>
      <w:pPr>
        <w:ind w:left="1800" w:hanging="360"/>
      </w:pPr>
      <w:rPr>
        <w:rFonts w:ascii="Rockwell" w:cs="Rockwell" w:eastAsia="Rockwell" w:hAnsi="Rockwell"/>
        <w:b w:val="1"/>
        <w:color w:val="0070c0"/>
        <w:sz w:val="36"/>
        <w:szCs w:val="36"/>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4">
    <w:lvl w:ilvl="0">
      <w:start w:val="1"/>
      <w:numFmt w:val="lowerLetter"/>
      <w:lvlText w:val="%1."/>
      <w:lvlJc w:val="left"/>
      <w:pPr>
        <w:ind w:left="785"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mbria" w:cs="Cambria" w:eastAsia="Cambria" w:hAnsi="Cambria"/>
      <w:color w:val="366091"/>
      <w:sz w:val="32"/>
      <w:szCs w:val="32"/>
    </w:rPr>
  </w:style>
  <w:style w:type="paragraph" w:styleId="Heading2">
    <w:name w:val="heading 2"/>
    <w:basedOn w:val="Normal"/>
    <w:next w:val="Normal"/>
    <w:pPr>
      <w:keepNext w:val="1"/>
      <w:keepLines w:val="1"/>
      <w:spacing w:after="0" w:before="40" w:lineRule="auto"/>
    </w:pPr>
    <w:rPr>
      <w:rFonts w:ascii="Cambria" w:cs="Cambria" w:eastAsia="Cambria" w:hAnsi="Cambria"/>
      <w:color w:val="366091"/>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mbria" w:cs="Cambria" w:eastAsia="Cambria" w:hAnsi="Cambria"/>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mbria" w:cs="Cambria" w:eastAsia="Cambria" w:hAnsi="Cambria"/>
      <w:color w:val="366091"/>
      <w:sz w:val="32"/>
      <w:szCs w:val="32"/>
    </w:rPr>
  </w:style>
  <w:style w:type="paragraph" w:styleId="Heading2">
    <w:name w:val="heading 2"/>
    <w:basedOn w:val="Normal"/>
    <w:next w:val="Normal"/>
    <w:pPr>
      <w:keepNext w:val="1"/>
      <w:keepLines w:val="1"/>
      <w:spacing w:after="0" w:before="40" w:lineRule="auto"/>
    </w:pPr>
    <w:rPr>
      <w:rFonts w:ascii="Cambria" w:cs="Cambria" w:eastAsia="Cambria" w:hAnsi="Cambria"/>
      <w:color w:val="366091"/>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mbria" w:cs="Cambria" w:eastAsia="Cambria" w:hAnsi="Cambria"/>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5D5FA7"/>
    <w:pPr>
      <w:keepNext w:val="1"/>
      <w:keepLines w:val="1"/>
      <w:spacing w:after="0" w:before="240"/>
      <w:outlineLvl w:val="0"/>
    </w:pPr>
    <w:rPr>
      <w:rFonts w:asciiTheme="majorHAnsi" w:cstheme="majorBidi" w:eastAsiaTheme="majorEastAsia" w:hAnsiTheme="majorHAnsi"/>
      <w:color w:val="365f91" w:themeColor="accent1" w:themeShade="0000BF"/>
      <w:sz w:val="32"/>
      <w:szCs w:val="32"/>
    </w:rPr>
  </w:style>
  <w:style w:type="paragraph" w:styleId="Heading2">
    <w:name w:val="heading 2"/>
    <w:basedOn w:val="Normal"/>
    <w:next w:val="Normal"/>
    <w:link w:val="Heading2Char"/>
    <w:uiPriority w:val="9"/>
    <w:unhideWhenUsed w:val="1"/>
    <w:qFormat w:val="1"/>
    <w:rsid w:val="005D5FA7"/>
    <w:pPr>
      <w:keepNext w:val="1"/>
      <w:keepLines w:val="1"/>
      <w:spacing w:after="0" w:before="40"/>
      <w:outlineLvl w:val="1"/>
    </w:pPr>
    <w:rPr>
      <w:rFonts w:asciiTheme="majorHAnsi" w:cstheme="majorBidi" w:eastAsiaTheme="majorEastAsia" w:hAnsiTheme="majorHAnsi"/>
      <w:color w:val="365f91" w:themeColor="accent1" w:themeShade="0000BF"/>
      <w:sz w:val="26"/>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6432BD"/>
    <w:pPr>
      <w:tabs>
        <w:tab w:val="center" w:pos="4419"/>
        <w:tab w:val="right" w:pos="8838"/>
      </w:tabs>
      <w:spacing w:after="0" w:line="240" w:lineRule="auto"/>
    </w:pPr>
  </w:style>
  <w:style w:type="character" w:styleId="HeaderChar" w:customStyle="1">
    <w:name w:val="Header Char"/>
    <w:basedOn w:val="DefaultParagraphFont"/>
    <w:link w:val="Header"/>
    <w:uiPriority w:val="99"/>
    <w:rsid w:val="006432BD"/>
  </w:style>
  <w:style w:type="paragraph" w:styleId="Footer">
    <w:name w:val="footer"/>
    <w:basedOn w:val="Normal"/>
    <w:link w:val="FooterChar"/>
    <w:uiPriority w:val="99"/>
    <w:unhideWhenUsed w:val="1"/>
    <w:rsid w:val="006432BD"/>
    <w:pPr>
      <w:tabs>
        <w:tab w:val="center" w:pos="4419"/>
        <w:tab w:val="right" w:pos="8838"/>
      </w:tabs>
      <w:spacing w:after="0" w:line="240" w:lineRule="auto"/>
    </w:pPr>
  </w:style>
  <w:style w:type="character" w:styleId="FooterChar" w:customStyle="1">
    <w:name w:val="Footer Char"/>
    <w:basedOn w:val="DefaultParagraphFont"/>
    <w:link w:val="Footer"/>
    <w:uiPriority w:val="99"/>
    <w:rsid w:val="006432BD"/>
  </w:style>
  <w:style w:type="paragraph" w:styleId="Title">
    <w:name w:val="Title"/>
    <w:basedOn w:val="Normal"/>
    <w:next w:val="Normal"/>
    <w:link w:val="TitleChar"/>
    <w:uiPriority w:val="10"/>
    <w:qFormat w:val="1"/>
    <w:rsid w:val="006432BD"/>
    <w:pPr>
      <w:spacing w:after="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6432BD"/>
    <w:rPr>
      <w:rFonts w:asciiTheme="majorHAnsi" w:cstheme="majorBidi" w:eastAsiaTheme="majorEastAsia" w:hAnsiTheme="majorHAnsi"/>
      <w:spacing w:val="-10"/>
      <w:kern w:val="28"/>
      <w:sz w:val="56"/>
      <w:szCs w:val="56"/>
    </w:rPr>
  </w:style>
  <w:style w:type="paragraph" w:styleId="NormalWeb">
    <w:name w:val="Normal (Web)"/>
    <w:basedOn w:val="Normal"/>
    <w:uiPriority w:val="99"/>
    <w:unhideWhenUsed w:val="1"/>
    <w:rsid w:val="002214C3"/>
    <w:pPr>
      <w:spacing w:after="100" w:afterAutospacing="1" w:before="100" w:beforeAutospacing="1" w:line="240" w:lineRule="auto"/>
    </w:pPr>
    <w:rPr>
      <w:rFonts w:ascii="Times New Roman" w:cs="Times New Roman" w:eastAsia="Times New Roman" w:hAnsi="Times New Roman"/>
      <w:sz w:val="24"/>
      <w:szCs w:val="24"/>
    </w:rPr>
  </w:style>
  <w:style w:type="character" w:styleId="Heading1Char" w:customStyle="1">
    <w:name w:val="Heading 1 Char"/>
    <w:basedOn w:val="DefaultParagraphFont"/>
    <w:link w:val="Heading1"/>
    <w:uiPriority w:val="9"/>
    <w:rsid w:val="005D5FA7"/>
    <w:rPr>
      <w:rFonts w:asciiTheme="majorHAnsi" w:cstheme="majorBidi" w:eastAsiaTheme="majorEastAsia" w:hAnsiTheme="majorHAnsi"/>
      <w:color w:val="365f91" w:themeColor="accent1" w:themeShade="0000BF"/>
      <w:sz w:val="32"/>
      <w:szCs w:val="32"/>
    </w:rPr>
  </w:style>
  <w:style w:type="paragraph" w:styleId="TOCHeading">
    <w:name w:val="TOC Heading"/>
    <w:basedOn w:val="Heading1"/>
    <w:next w:val="Normal"/>
    <w:uiPriority w:val="39"/>
    <w:unhideWhenUsed w:val="1"/>
    <w:qFormat w:val="1"/>
    <w:rsid w:val="005D5FA7"/>
    <w:pPr>
      <w:outlineLvl w:val="9"/>
    </w:pPr>
  </w:style>
  <w:style w:type="character" w:styleId="Heading2Char" w:customStyle="1">
    <w:name w:val="Heading 2 Char"/>
    <w:basedOn w:val="DefaultParagraphFont"/>
    <w:link w:val="Heading2"/>
    <w:uiPriority w:val="9"/>
    <w:rsid w:val="005D5FA7"/>
    <w:rPr>
      <w:rFonts w:asciiTheme="majorHAnsi" w:cstheme="majorBidi" w:eastAsiaTheme="majorEastAsia" w:hAnsiTheme="majorHAnsi"/>
      <w:color w:val="365f91" w:themeColor="accent1" w:themeShade="0000BF"/>
      <w:sz w:val="26"/>
      <w:szCs w:val="26"/>
    </w:rPr>
  </w:style>
  <w:style w:type="paragraph" w:styleId="TOC2">
    <w:name w:val="toc 2"/>
    <w:basedOn w:val="Normal"/>
    <w:next w:val="Normal"/>
    <w:autoRedefine w:val="1"/>
    <w:uiPriority w:val="39"/>
    <w:unhideWhenUsed w:val="1"/>
    <w:rsid w:val="00E95CD3"/>
    <w:pPr>
      <w:tabs>
        <w:tab w:val="right" w:leader="dot" w:pos="8828"/>
      </w:tabs>
      <w:spacing w:after="100"/>
      <w:ind w:left="220"/>
    </w:pPr>
    <w:rPr>
      <w:rFonts w:ascii="Rockwell" w:hAnsi="Rockwell"/>
      <w:noProof w:val="1"/>
    </w:rPr>
  </w:style>
  <w:style w:type="character" w:styleId="Hyperlink">
    <w:name w:val="Hyperlink"/>
    <w:basedOn w:val="DefaultParagraphFont"/>
    <w:uiPriority w:val="99"/>
    <w:unhideWhenUsed w:val="1"/>
    <w:rsid w:val="005D5FA7"/>
    <w:rPr>
      <w:color w:val="0000ff" w:themeColor="hyperlink"/>
      <w:u w:val="single"/>
    </w:rPr>
  </w:style>
  <w:style w:type="paragraph" w:styleId="ListParagraph">
    <w:name w:val="List Paragraph"/>
    <w:basedOn w:val="Normal"/>
    <w:uiPriority w:val="34"/>
    <w:qFormat w:val="1"/>
    <w:rsid w:val="00BE60D7"/>
    <w:pPr>
      <w:ind w:left="720"/>
      <w:contextualSpacing w:val="1"/>
    </w:pPr>
  </w:style>
  <w:style w:type="paragraph" w:styleId="BalloonText">
    <w:name w:val="Balloon Text"/>
    <w:basedOn w:val="Normal"/>
    <w:link w:val="BalloonTextChar"/>
    <w:uiPriority w:val="99"/>
    <w:semiHidden w:val="1"/>
    <w:unhideWhenUsed w:val="1"/>
    <w:rsid w:val="009C4999"/>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9C4999"/>
    <w:rPr>
      <w:rFonts w:ascii="Segoe UI" w:cs="Segoe UI" w:hAnsi="Segoe UI"/>
      <w:sz w:val="18"/>
      <w:szCs w:val="18"/>
    </w:rPr>
  </w:style>
  <w:style w:type="paragraph" w:styleId="DecimalAligned" w:customStyle="1">
    <w:name w:val="Decimal Aligned"/>
    <w:basedOn w:val="Normal"/>
    <w:uiPriority w:val="40"/>
    <w:qFormat w:val="1"/>
    <w:rsid w:val="00742DED"/>
    <w:pPr>
      <w:tabs>
        <w:tab w:val="decimal" w:pos="360"/>
      </w:tabs>
      <w:spacing w:after="200" w:line="276" w:lineRule="auto"/>
    </w:pPr>
    <w:rPr>
      <w:rFonts w:cs="Times New Roman" w:eastAsiaTheme="minorEastAsia"/>
    </w:rPr>
  </w:style>
  <w:style w:type="paragraph" w:styleId="FootnoteText">
    <w:name w:val="footnote text"/>
    <w:basedOn w:val="Normal"/>
    <w:link w:val="FootnoteTextChar"/>
    <w:uiPriority w:val="99"/>
    <w:unhideWhenUsed w:val="1"/>
    <w:rsid w:val="00742DED"/>
    <w:pPr>
      <w:spacing w:after="0" w:line="240" w:lineRule="auto"/>
    </w:pPr>
    <w:rPr>
      <w:rFonts w:cs="Times New Roman" w:eastAsiaTheme="minorEastAsia"/>
      <w:sz w:val="20"/>
      <w:szCs w:val="20"/>
    </w:rPr>
  </w:style>
  <w:style w:type="character" w:styleId="FootnoteTextChar" w:customStyle="1">
    <w:name w:val="Footnote Text Char"/>
    <w:basedOn w:val="DefaultParagraphFont"/>
    <w:link w:val="FootnoteText"/>
    <w:uiPriority w:val="99"/>
    <w:rsid w:val="00742DED"/>
    <w:rPr>
      <w:rFonts w:cs="Times New Roman" w:eastAsiaTheme="minorEastAsia"/>
      <w:sz w:val="20"/>
      <w:szCs w:val="20"/>
    </w:rPr>
  </w:style>
  <w:style w:type="character" w:styleId="SubtleEmphasis">
    <w:name w:val="Subtle Emphasis"/>
    <w:basedOn w:val="DefaultParagraphFont"/>
    <w:uiPriority w:val="19"/>
    <w:qFormat w:val="1"/>
    <w:rsid w:val="00742DED"/>
    <w:rPr>
      <w:i w:val="1"/>
      <w:iCs w:val="1"/>
    </w:rPr>
  </w:style>
  <w:style w:type="table" w:styleId="MediumShading2-Accent5">
    <w:name w:val="Medium Shading 2 Accent 5"/>
    <w:basedOn w:val="TableNormal"/>
    <w:uiPriority w:val="64"/>
    <w:rsid w:val="00742DED"/>
    <w:pPr>
      <w:spacing w:after="0" w:line="240" w:lineRule="auto"/>
    </w:pPr>
    <w:rPr>
      <w:rFonts w:eastAsiaTheme="minorEastAsia"/>
    </w:r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4bacc6" w:themeFill="accent5"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4bacc6" w:themeFill="accent5"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4bacc6" w:themeFill="accent5"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paragraph" w:styleId="TOC1">
    <w:name w:val="toc 1"/>
    <w:basedOn w:val="Normal"/>
    <w:next w:val="Normal"/>
    <w:autoRedefine w:val="1"/>
    <w:uiPriority w:val="39"/>
    <w:unhideWhenUsed w:val="1"/>
    <w:rsid w:val="00E54913"/>
    <w:pPr>
      <w:spacing w:after="100"/>
    </w:pPr>
    <w:rPr>
      <w:rFonts w:cs="Times New Roman" w:eastAsiaTheme="minorEastAsia"/>
    </w:rPr>
  </w:style>
  <w:style w:type="paragraph" w:styleId="TOC3">
    <w:name w:val="toc 3"/>
    <w:basedOn w:val="Normal"/>
    <w:next w:val="Normal"/>
    <w:autoRedefine w:val="1"/>
    <w:uiPriority w:val="39"/>
    <w:unhideWhenUsed w:val="1"/>
    <w:rsid w:val="00E54913"/>
    <w:pPr>
      <w:spacing w:after="100"/>
      <w:ind w:left="440"/>
    </w:pPr>
    <w:rPr>
      <w:rFonts w:cs="Times New Roman" w:eastAsiaTheme="minorEastAsia"/>
    </w:rPr>
  </w:style>
  <w:style w:type="table" w:styleId="LightList-Accent3">
    <w:name w:val="Light List Accent 3"/>
    <w:basedOn w:val="TableNormal"/>
    <w:uiPriority w:val="61"/>
    <w:rsid w:val="008E6984"/>
    <w:pPr>
      <w:spacing w:after="0" w:line="240" w:lineRule="auto"/>
    </w:pPr>
    <w:rPr>
      <w:rFonts w:eastAsiaTheme="minorEastAsia"/>
    </w:rPr>
    <w:tblPr>
      <w:tblStyleRowBandSize w:val="1"/>
      <w:tblStyleColBandSize w:val="1"/>
      <w:tblBorders>
        <w:top w:color="9bbb59" w:space="0" w:sz="8" w:themeColor="accent3" w:val="single"/>
        <w:left w:color="9bbb59" w:space="0" w:sz="8" w:themeColor="accent3" w:val="single"/>
        <w:bottom w:color="9bbb59" w:space="0" w:sz="8" w:themeColor="accent3" w:val="single"/>
        <w:right w:color="9bbb59" w:space="0" w:sz="8" w:themeColor="accent3" w:val="single"/>
      </w:tblBorders>
    </w:tblPr>
    <w:tblStylePr w:type="firstRow">
      <w:pPr>
        <w:spacing w:after="0" w:before="0" w:line="240" w:lineRule="auto"/>
      </w:pPr>
      <w:rPr>
        <w:b w:val="1"/>
        <w:bCs w:val="1"/>
        <w:color w:val="ffffff" w:themeColor="background1"/>
      </w:rPr>
      <w:tblPr/>
      <w:tcPr>
        <w:shd w:color="auto" w:fill="9bbb59" w:themeFill="accent3" w:val="clear"/>
      </w:tcPr>
    </w:tblStylePr>
    <w:tblStylePr w:type="lastRow">
      <w:pPr>
        <w:spacing w:after="0" w:before="0" w:line="240" w:lineRule="auto"/>
      </w:pPr>
      <w:rPr>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tcBorders>
      </w:tcPr>
    </w:tblStylePr>
    <w:tblStylePr w:type="firstCol">
      <w:rPr>
        <w:b w:val="1"/>
        <w:bCs w:val="1"/>
      </w:rPr>
    </w:tblStylePr>
    <w:tblStylePr w:type="lastCol">
      <w:rPr>
        <w:b w:val="1"/>
        <w:bCs w:val="1"/>
      </w:r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style>
  <w:style w:type="table" w:styleId="GridTable5Dark">
    <w:name w:val="Grid Table 5 Dark"/>
    <w:basedOn w:val="TableNormal"/>
    <w:uiPriority w:val="50"/>
    <w:rsid w:val="00E2667B"/>
    <w:pPr>
      <w:spacing w:after="0"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000000" w:themeFill="text1"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000000" w:themeFill="text1"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000000" w:themeFill="text1"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000000" w:themeFill="text1" w:val="clear"/>
      </w:tcPr>
    </w:tblStylePr>
    <w:tblStylePr w:type="band1Vert">
      <w:tblPr/>
      <w:tcPr>
        <w:shd w:color="auto" w:fill="999999" w:themeFill="text1" w:themeFillTint="000066" w:val="clear"/>
      </w:tcPr>
    </w:tblStylePr>
    <w:tblStylePr w:type="band1Horz">
      <w:tblPr/>
      <w:tcPr>
        <w:shd w:color="auto" w:fill="999999" w:themeFill="text1" w:themeFillTint="000066" w:val="clear"/>
      </w:tcPr>
    </w:tblStylePr>
  </w:style>
  <w:style w:type="character" w:styleId="UnresolvedMention">
    <w:name w:val="Unresolved Mention"/>
    <w:basedOn w:val="DefaultParagraphFont"/>
    <w:uiPriority w:val="99"/>
    <w:semiHidden w:val="1"/>
    <w:unhideWhenUsed w:val="1"/>
    <w:rsid w:val="00957485"/>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tcPr>
      <w:shd w:fill="cccccc" w:val="clear"/>
    </w:tcPr>
    <w:tblStylePr w:type="band1Horz">
      <w:tcPr>
        <w:shd w:fill="999999" w:val="clear"/>
      </w:tcPr>
    </w:tblStylePr>
    <w:tblStylePr w:type="band1Vert">
      <w:tcPr>
        <w:shd w:fill="999999"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000000"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000000"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000000"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000000" w:val="clear"/>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tcPr>
      <w:shd w:fill="cccccc" w:val="clear"/>
    </w:tcPr>
    <w:tblStylePr w:type="band1Horz">
      <w:tcPr>
        <w:shd w:fill="999999" w:val="clear"/>
      </w:tcPr>
    </w:tblStylePr>
    <w:tblStylePr w:type="band1Vert">
      <w:tcPr>
        <w:shd w:fill="999999"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000000"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000000"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000000"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000000" w:val="clear"/>
      </w:tcPr>
    </w:tblStyle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hyperlink" Target="https://www.youtube.com/watch?v=Ze2NiBA-YLA&amp;t=3433s" TargetMode="External"/><Relationship Id="rId22" Type="http://schemas.openxmlformats.org/officeDocument/2006/relationships/hyperlink" Target="https://www.youtube.com/watch?v=Ze2NiBA-YLA&amp;t=2323s" TargetMode="External"/><Relationship Id="rId21" Type="http://schemas.openxmlformats.org/officeDocument/2006/relationships/hyperlink" Target="https://www.youtube.com/watch?v=4j3HbaMPg20" TargetMode="External"/><Relationship Id="rId24" Type="http://schemas.openxmlformats.org/officeDocument/2006/relationships/hyperlink" Target="https://www.youtube.com/watch?v=yx5P4j2DkHg" TargetMode="External"/><Relationship Id="rId23" Type="http://schemas.openxmlformats.org/officeDocument/2006/relationships/hyperlink" Target="https://www.youtube.com/watch?v=Ze2NiBA-YLA&amp;t=3659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hyperlink" Target="https://www.youtube.com/watch?v=LmqgdYnW5hY" TargetMode="External"/><Relationship Id="rId25" Type="http://schemas.openxmlformats.org/officeDocument/2006/relationships/hyperlink" Target="https://youtu.be/oXLodky50zM?si=8gtm2d13C97pT4wx&amp;t=64" TargetMode="External"/><Relationship Id="rId28" Type="http://schemas.openxmlformats.org/officeDocument/2006/relationships/hyperlink" Target="https://www.youtube.com/watch?v=WcbYxgo2qoc" TargetMode="External"/><Relationship Id="rId27" Type="http://schemas.openxmlformats.org/officeDocument/2006/relationships/hyperlink" Target="https://www.youtube.com/watch?v=VrdAp0L67iI"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www.youtube.com/watch?v=Ze2NiBA-YLA&amp;t=1083s" TargetMode="External"/><Relationship Id="rId7" Type="http://schemas.openxmlformats.org/officeDocument/2006/relationships/image" Target="media/image3.png"/><Relationship Id="rId8" Type="http://schemas.openxmlformats.org/officeDocument/2006/relationships/image" Target="media/image12.png"/><Relationship Id="rId31" Type="http://schemas.openxmlformats.org/officeDocument/2006/relationships/hyperlink" Target="https://www.youtube.com/watch?v=zql8G-4gE7w" TargetMode="External"/><Relationship Id="rId30" Type="http://schemas.openxmlformats.org/officeDocument/2006/relationships/hyperlink" Target="https://www.youtube.com/watch?v=Ze2NiBA-YLA&amp;t=1779s" TargetMode="External"/><Relationship Id="rId11" Type="http://schemas.openxmlformats.org/officeDocument/2006/relationships/image" Target="media/image7.png"/><Relationship Id="rId33" Type="http://schemas.openxmlformats.org/officeDocument/2006/relationships/hyperlink" Target="https://www.youtube.com/watch?v=vgRVJksQocM" TargetMode="External"/><Relationship Id="rId10" Type="http://schemas.openxmlformats.org/officeDocument/2006/relationships/image" Target="media/image8.png"/><Relationship Id="rId32" Type="http://schemas.openxmlformats.org/officeDocument/2006/relationships/hyperlink" Target="https://www.youtube.com/watch?v=KpOtuoHL45Y" TargetMode="External"/><Relationship Id="rId13" Type="http://schemas.openxmlformats.org/officeDocument/2006/relationships/image" Target="media/image1.png"/><Relationship Id="rId35" Type="http://schemas.openxmlformats.org/officeDocument/2006/relationships/hyperlink" Target="https://www.youtube.com/watch?v=9s50XAbh7ro" TargetMode="External"/><Relationship Id="rId12" Type="http://schemas.openxmlformats.org/officeDocument/2006/relationships/image" Target="media/image6.png"/><Relationship Id="rId34" Type="http://schemas.openxmlformats.org/officeDocument/2006/relationships/hyperlink" Target="https://www.youtube.com/watch?v=Ze2NiBA-YLA&amp;t=0s" TargetMode="External"/><Relationship Id="rId15" Type="http://schemas.openxmlformats.org/officeDocument/2006/relationships/image" Target="media/image10.png"/><Relationship Id="rId37" Type="http://schemas.openxmlformats.org/officeDocument/2006/relationships/image" Target="media/image5.png"/><Relationship Id="rId14" Type="http://schemas.openxmlformats.org/officeDocument/2006/relationships/image" Target="media/image2.png"/><Relationship Id="rId36" Type="http://schemas.openxmlformats.org/officeDocument/2006/relationships/hyperlink" Target="https://www.youtube.com/watch?v=DTf_VYDqPuE" TargetMode="External"/><Relationship Id="rId17" Type="http://schemas.openxmlformats.org/officeDocument/2006/relationships/hyperlink" Target="https://www.youtube.com/watch?v=uLF6VFME2jc" TargetMode="External"/><Relationship Id="rId39" Type="http://schemas.openxmlformats.org/officeDocument/2006/relationships/image" Target="media/image4.png"/><Relationship Id="rId16" Type="http://schemas.openxmlformats.org/officeDocument/2006/relationships/image" Target="media/image14.jpg"/><Relationship Id="rId38" Type="http://schemas.openxmlformats.org/officeDocument/2006/relationships/image" Target="media/image13.png"/><Relationship Id="rId19" Type="http://schemas.openxmlformats.org/officeDocument/2006/relationships/hyperlink" Target="https://www.youtube.com/watch?v=Ze2NiBA-YLA&amp;t=2047s" TargetMode="External"/><Relationship Id="rId18" Type="http://schemas.openxmlformats.org/officeDocument/2006/relationships/hyperlink" Target="https://www.youtube.com/watch?v=qfEpCqr_8j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PardoGames">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z5x9nKTt7/iJ7YBElM9mXtpviQ==">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2020-09-17T16:00:00Z</dcterms:created>
  <dc:creator>Pedro Jorge Almeida Fernandes</dc:creator>
</cp:coreProperties>
</file>